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F55946" w14:textId="24793045" w:rsidR="00BB213B" w:rsidRDefault="002C70AB" w:rsidP="00F70848">
      <w:pPr>
        <w:pStyle w:val="Tijeloteksta"/>
        <w:ind w:firstLine="708"/>
        <w:rPr>
          <w:szCs w:val="24"/>
          <w:lang w:val="hr-HR"/>
        </w:rPr>
      </w:pPr>
      <w:r w:rsidRPr="00A21330">
        <w:rPr>
          <w:noProof/>
          <w:szCs w:val="24"/>
          <w:lang w:val="hr-HR"/>
        </w:rPr>
        <w:t xml:space="preserve">Na temelju članka 19a Zakona o lokalnoj i područnoj (regionalnoj) samoupravi („Narodne novine“ broj 33/01, 60/01, 129/05, 109/07, 125/08, 36/09, 150/11, 144/12, </w:t>
      </w:r>
      <w:r w:rsidRPr="00A21330">
        <w:rPr>
          <w:noProof/>
          <w:lang w:val="hr-HR"/>
        </w:rPr>
        <w:t xml:space="preserve"> 19/13-pročišćeni tekst, 137/15, 123/17, 98/19 i 144/20</w:t>
      </w:r>
      <w:r w:rsidRPr="00A21330">
        <w:rPr>
          <w:noProof/>
          <w:szCs w:val="24"/>
          <w:lang w:val="hr-HR"/>
        </w:rPr>
        <w:t xml:space="preserve">), članka 126. Zakona o socijalnoj skrbi (“Narodne novine”, broj </w:t>
      </w:r>
      <w:r w:rsidRPr="00A21330">
        <w:rPr>
          <w:lang w:val="hr-HR"/>
        </w:rPr>
        <w:t xml:space="preserve">157/13, 152/14, 99/15, 52/16, </w:t>
      </w:r>
      <w:r w:rsidRPr="00A21330">
        <w:rPr>
          <w:szCs w:val="24"/>
          <w:lang w:val="hr-HR"/>
        </w:rPr>
        <w:t xml:space="preserve">16/17, 130/17, </w:t>
      </w:r>
      <w:r w:rsidRPr="00A21330">
        <w:rPr>
          <w:lang w:val="hr-HR"/>
        </w:rPr>
        <w:t>98/19, 64/20, 133/20, 138/20, 18/22, 46/22</w:t>
      </w:r>
      <w:r w:rsidR="00EB7B6B">
        <w:rPr>
          <w:lang w:val="hr-HR"/>
        </w:rPr>
        <w:t xml:space="preserve">, </w:t>
      </w:r>
      <w:r w:rsidRPr="00A21330">
        <w:rPr>
          <w:lang w:val="hr-HR"/>
        </w:rPr>
        <w:t>119/22</w:t>
      </w:r>
      <w:r w:rsidR="00EB7B6B">
        <w:rPr>
          <w:lang w:val="hr-HR"/>
        </w:rPr>
        <w:t>, 71/23 i 156/23</w:t>
      </w:r>
      <w:r w:rsidRPr="00A21330">
        <w:rPr>
          <w:noProof/>
          <w:szCs w:val="24"/>
          <w:lang w:val="hr-HR"/>
        </w:rPr>
        <w:t xml:space="preserve">), </w:t>
      </w:r>
      <w:r w:rsidRPr="00A21330">
        <w:rPr>
          <w:bCs/>
          <w:noProof/>
          <w:color w:val="000000"/>
          <w:szCs w:val="24"/>
          <w:lang w:val="hr-HR"/>
        </w:rPr>
        <w:t>članaka</w:t>
      </w:r>
      <w:r w:rsidR="00673376">
        <w:rPr>
          <w:bCs/>
          <w:noProof/>
          <w:color w:val="000000"/>
          <w:szCs w:val="24"/>
          <w:lang w:val="hr-HR"/>
        </w:rPr>
        <w:t>11</w:t>
      </w:r>
      <w:r w:rsidRPr="00A21330">
        <w:rPr>
          <w:bCs/>
          <w:noProof/>
          <w:color w:val="000000"/>
          <w:szCs w:val="24"/>
          <w:lang w:val="hr-HR"/>
        </w:rPr>
        <w:t xml:space="preserve">. </w:t>
      </w:r>
      <w:r w:rsidR="00673376">
        <w:rPr>
          <w:bCs/>
          <w:noProof/>
          <w:color w:val="000000"/>
          <w:szCs w:val="24"/>
          <w:lang w:val="hr-HR"/>
        </w:rPr>
        <w:t xml:space="preserve">stavka 5. </w:t>
      </w:r>
      <w:r w:rsidRPr="00A21330">
        <w:rPr>
          <w:bCs/>
          <w:noProof/>
          <w:color w:val="000000"/>
          <w:szCs w:val="24"/>
          <w:lang w:val="hr-HR"/>
        </w:rPr>
        <w:t>Zakona o zdravstvenoj zaštiti (“Narodne Novine” broj 100/18, 125/19, 147/20119/22, 156/22</w:t>
      </w:r>
      <w:r w:rsidR="00EB7B6B">
        <w:rPr>
          <w:bCs/>
          <w:noProof/>
          <w:color w:val="000000"/>
          <w:szCs w:val="24"/>
          <w:lang w:val="hr-HR"/>
        </w:rPr>
        <w:t>,</w:t>
      </w:r>
      <w:r w:rsidRPr="00A21330">
        <w:rPr>
          <w:bCs/>
          <w:noProof/>
          <w:color w:val="000000"/>
          <w:szCs w:val="24"/>
          <w:lang w:val="hr-HR"/>
        </w:rPr>
        <w:t xml:space="preserve"> </w:t>
      </w:r>
      <w:r w:rsidR="00673376">
        <w:rPr>
          <w:bCs/>
          <w:noProof/>
          <w:color w:val="000000"/>
          <w:szCs w:val="24"/>
          <w:lang w:val="hr-HR"/>
        </w:rPr>
        <w:t>33</w:t>
      </w:r>
      <w:r w:rsidRPr="00A21330">
        <w:rPr>
          <w:bCs/>
          <w:noProof/>
          <w:color w:val="000000"/>
          <w:szCs w:val="24"/>
          <w:lang w:val="hr-HR"/>
        </w:rPr>
        <w:t>/23</w:t>
      </w:r>
      <w:r w:rsidR="00EB7B6B">
        <w:rPr>
          <w:bCs/>
          <w:noProof/>
          <w:color w:val="000000"/>
          <w:szCs w:val="24"/>
          <w:lang w:val="hr-HR"/>
        </w:rPr>
        <w:t xml:space="preserve"> i 36/24</w:t>
      </w:r>
      <w:r w:rsidRPr="00A21330">
        <w:rPr>
          <w:bCs/>
          <w:noProof/>
          <w:color w:val="000000"/>
          <w:szCs w:val="24"/>
          <w:lang w:val="hr-HR"/>
        </w:rPr>
        <w:t>), članka 32. i 33. Zakona o udrugama (“Narodne Novine” broj 74/14, 70/17</w:t>
      </w:r>
      <w:r w:rsidR="00EB7B6B">
        <w:rPr>
          <w:bCs/>
          <w:noProof/>
          <w:color w:val="000000"/>
          <w:szCs w:val="24"/>
          <w:lang w:val="hr-HR"/>
        </w:rPr>
        <w:t>,</w:t>
      </w:r>
      <w:r w:rsidRPr="00A21330">
        <w:rPr>
          <w:bCs/>
          <w:noProof/>
          <w:color w:val="000000"/>
          <w:szCs w:val="24"/>
          <w:lang w:val="hr-HR"/>
        </w:rPr>
        <w:t xml:space="preserve"> 98/19</w:t>
      </w:r>
      <w:r w:rsidR="00EB7B6B">
        <w:rPr>
          <w:bCs/>
          <w:noProof/>
          <w:color w:val="000000"/>
          <w:szCs w:val="24"/>
          <w:lang w:val="hr-HR"/>
        </w:rPr>
        <w:t xml:space="preserve"> i 151/22</w:t>
      </w:r>
      <w:r w:rsidRPr="00A21330">
        <w:rPr>
          <w:bCs/>
          <w:noProof/>
          <w:color w:val="000000"/>
          <w:szCs w:val="24"/>
          <w:lang w:val="hr-HR"/>
        </w:rPr>
        <w:t>)</w:t>
      </w:r>
      <w:r w:rsidRPr="00A21330">
        <w:rPr>
          <w:rFonts w:ascii="Georgia" w:hAnsi="Georgia"/>
          <w:b/>
          <w:bCs/>
          <w:noProof/>
          <w:color w:val="000000"/>
          <w:sz w:val="20"/>
          <w:lang w:val="hr-HR"/>
        </w:rPr>
        <w:t xml:space="preserve"> </w:t>
      </w:r>
      <w:r w:rsidRPr="00A21330">
        <w:rPr>
          <w:b/>
          <w:bCs/>
          <w:noProof/>
          <w:color w:val="000000"/>
          <w:szCs w:val="24"/>
          <w:lang w:val="hr-HR"/>
        </w:rPr>
        <w:t xml:space="preserve"> </w:t>
      </w:r>
      <w:r w:rsidRPr="00A21330">
        <w:rPr>
          <w:szCs w:val="24"/>
          <w:lang w:val="hr-HR"/>
        </w:rPr>
        <w:t xml:space="preserve">članka 37. Statuta Grada Šibenika (“Službeni glasnik Grada Šibenika”, </w:t>
      </w:r>
      <w:r w:rsidRPr="00A21330">
        <w:rPr>
          <w:noProof/>
          <w:szCs w:val="24"/>
          <w:lang w:val="hr-HR"/>
        </w:rPr>
        <w:t>broj  2/21</w:t>
      </w:r>
      <w:r w:rsidRPr="00A21330">
        <w:rPr>
          <w:szCs w:val="24"/>
          <w:lang w:val="hr-HR"/>
        </w:rPr>
        <w:t>)</w:t>
      </w:r>
      <w:r w:rsidR="00BB213B" w:rsidRPr="00B179B6">
        <w:rPr>
          <w:szCs w:val="24"/>
          <w:lang w:val="hr-HR"/>
        </w:rPr>
        <w:t>, Gradonačelnik Grada Šibenika podnosi Gradskom vijeću Grada Šibenika</w:t>
      </w:r>
    </w:p>
    <w:p w14:paraId="6095D9E6" w14:textId="77777777" w:rsidR="00921E57" w:rsidRDefault="00921E57" w:rsidP="00F70848">
      <w:pPr>
        <w:pStyle w:val="Tijeloteksta"/>
        <w:ind w:firstLine="708"/>
        <w:rPr>
          <w:szCs w:val="24"/>
          <w:lang w:val="hr-HR"/>
        </w:rPr>
      </w:pPr>
    </w:p>
    <w:p w14:paraId="3F6EBFFA" w14:textId="77777777" w:rsidR="0007144B" w:rsidRPr="00B179B6" w:rsidRDefault="001B0D6A" w:rsidP="00EC47D3">
      <w:pPr>
        <w:pStyle w:val="Tijeloteksta"/>
        <w:jc w:val="center"/>
        <w:rPr>
          <w:b/>
          <w:szCs w:val="24"/>
          <w:lang w:val="hr-HR"/>
        </w:rPr>
      </w:pPr>
      <w:r w:rsidRPr="00B179B6">
        <w:rPr>
          <w:b/>
          <w:szCs w:val="24"/>
          <w:lang w:val="hr-HR"/>
        </w:rPr>
        <w:t>IZVJEŠĆE</w:t>
      </w:r>
    </w:p>
    <w:p w14:paraId="16C7A2BA" w14:textId="77777777" w:rsidR="00C31C1A" w:rsidRPr="00B179B6" w:rsidRDefault="001B0D6A" w:rsidP="00C31C1A">
      <w:pPr>
        <w:jc w:val="center"/>
        <w:rPr>
          <w:b/>
          <w:lang w:val="hr-HR"/>
        </w:rPr>
      </w:pPr>
      <w:r w:rsidRPr="00B179B6">
        <w:rPr>
          <w:b/>
          <w:lang w:val="hr-HR"/>
        </w:rPr>
        <w:t xml:space="preserve">o Izvršenju Programa </w:t>
      </w:r>
      <w:r w:rsidR="0007144B" w:rsidRPr="00B179B6">
        <w:rPr>
          <w:b/>
          <w:lang w:val="hr-HR"/>
        </w:rPr>
        <w:t xml:space="preserve">zdravstvene zaštite i </w:t>
      </w:r>
    </w:p>
    <w:p w14:paraId="03BA894C" w14:textId="77777777" w:rsidR="00C31C1A" w:rsidRPr="00B179B6" w:rsidRDefault="0007144B" w:rsidP="00C31C1A">
      <w:pPr>
        <w:jc w:val="center"/>
        <w:rPr>
          <w:b/>
          <w:lang w:val="hr-HR"/>
        </w:rPr>
      </w:pPr>
      <w:r w:rsidRPr="00B179B6">
        <w:rPr>
          <w:b/>
          <w:lang w:val="hr-HR"/>
        </w:rPr>
        <w:t>pomoći socijalno ugroženim, nemoćnim i</w:t>
      </w:r>
      <w:r w:rsidR="006368AB" w:rsidRPr="00B179B6">
        <w:rPr>
          <w:b/>
          <w:lang w:val="hr-HR"/>
        </w:rPr>
        <w:t xml:space="preserve"> </w:t>
      </w:r>
      <w:r w:rsidRPr="00B179B6">
        <w:rPr>
          <w:b/>
          <w:lang w:val="hr-HR"/>
        </w:rPr>
        <w:t>drugim osobama</w:t>
      </w:r>
    </w:p>
    <w:p w14:paraId="2631E647" w14:textId="1A2F7AAB" w:rsidR="0007144B" w:rsidRPr="00B179B6" w:rsidRDefault="0007144B" w:rsidP="00C31C1A">
      <w:pPr>
        <w:jc w:val="center"/>
        <w:rPr>
          <w:b/>
          <w:lang w:val="hr-HR"/>
        </w:rPr>
      </w:pPr>
      <w:r w:rsidRPr="00B179B6">
        <w:rPr>
          <w:b/>
          <w:lang w:val="hr-HR"/>
        </w:rPr>
        <w:t xml:space="preserve"> Grada Šibenika</w:t>
      </w:r>
      <w:r w:rsidR="00C31C1A" w:rsidRPr="00B179B6">
        <w:rPr>
          <w:b/>
          <w:lang w:val="hr-HR"/>
        </w:rPr>
        <w:t xml:space="preserve"> </w:t>
      </w:r>
      <w:r w:rsidR="00196105" w:rsidRPr="00B179B6">
        <w:rPr>
          <w:b/>
          <w:lang w:val="hr-HR"/>
        </w:rPr>
        <w:t>za 20</w:t>
      </w:r>
      <w:r w:rsidR="00887A78">
        <w:rPr>
          <w:b/>
          <w:lang w:val="hr-HR"/>
        </w:rPr>
        <w:t>2</w:t>
      </w:r>
      <w:r w:rsidR="002C70AB">
        <w:rPr>
          <w:b/>
          <w:lang w:val="hr-HR"/>
        </w:rPr>
        <w:t>3</w:t>
      </w:r>
      <w:r w:rsidRPr="00B179B6">
        <w:rPr>
          <w:b/>
          <w:lang w:val="hr-HR"/>
        </w:rPr>
        <w:t>. godinu</w:t>
      </w:r>
    </w:p>
    <w:p w14:paraId="635BF813" w14:textId="77777777" w:rsidR="0007144B" w:rsidRPr="00B179B6" w:rsidRDefault="0007144B" w:rsidP="0007144B">
      <w:pPr>
        <w:rPr>
          <w:lang w:val="hr-HR"/>
        </w:rPr>
      </w:pPr>
    </w:p>
    <w:p w14:paraId="2E531CB0" w14:textId="3F05CBC7" w:rsidR="00B42EB0" w:rsidRDefault="0007144B" w:rsidP="00B42EB0">
      <w:pPr>
        <w:ind w:firstLine="708"/>
        <w:jc w:val="both"/>
        <w:rPr>
          <w:lang w:val="hr-HR"/>
        </w:rPr>
      </w:pPr>
      <w:r w:rsidRPr="00B179B6">
        <w:rPr>
          <w:lang w:val="hr-HR"/>
        </w:rPr>
        <w:t>Program zdravstvene zaštite i pomoći socijalno ugroženim, nemoćnim i drugim osobama  Grada Šibenika za</w:t>
      </w:r>
      <w:r w:rsidR="00221C7E" w:rsidRPr="00B179B6">
        <w:rPr>
          <w:lang w:val="hr-HR"/>
        </w:rPr>
        <w:t xml:space="preserve"> </w:t>
      </w:r>
      <w:r w:rsidR="00F01828">
        <w:rPr>
          <w:lang w:val="hr-HR"/>
        </w:rPr>
        <w:t>20</w:t>
      </w:r>
      <w:r w:rsidR="00887A78">
        <w:rPr>
          <w:lang w:val="hr-HR"/>
        </w:rPr>
        <w:t>2</w:t>
      </w:r>
      <w:r w:rsidR="00B42EB0">
        <w:rPr>
          <w:lang w:val="hr-HR"/>
        </w:rPr>
        <w:t>3</w:t>
      </w:r>
      <w:r w:rsidR="00B179B6">
        <w:rPr>
          <w:lang w:val="hr-HR"/>
        </w:rPr>
        <w:t>. godinu (</w:t>
      </w:r>
      <w:r w:rsidRPr="00B179B6">
        <w:rPr>
          <w:lang w:val="hr-HR"/>
        </w:rPr>
        <w:t>u daljnjem tekstu Program</w:t>
      </w:r>
      <w:r w:rsidR="007878C7" w:rsidRPr="00B179B6">
        <w:rPr>
          <w:lang w:val="hr-HR"/>
        </w:rPr>
        <w:t>i</w:t>
      </w:r>
      <w:r w:rsidRPr="00B179B6">
        <w:rPr>
          <w:lang w:val="hr-HR"/>
        </w:rPr>
        <w:t>) donijelo je Gra</w:t>
      </w:r>
      <w:r w:rsidR="00DC79ED" w:rsidRPr="00B179B6">
        <w:rPr>
          <w:lang w:val="hr-HR"/>
        </w:rPr>
        <w:t>dsko vijeće Grada Šibenika na</w:t>
      </w:r>
      <w:r w:rsidR="00B42EB0">
        <w:rPr>
          <w:lang w:val="hr-HR"/>
        </w:rPr>
        <w:t xml:space="preserve"> </w:t>
      </w:r>
      <w:r w:rsidR="00B42EB0" w:rsidRPr="00B42EB0">
        <w:rPr>
          <w:lang w:val="hr-HR"/>
        </w:rPr>
        <w:t>12. sjednici od 19. prosinca 2022. godine,  Izmjene i dopune Programa na 14. sjednici od 16. lipnja 2023. i 17. sjednici  od 14. prosinca  2023. godine (“Službeni glasnik Grada Šibenika, broj  12/22, 1/23; 6/23 i 10/23).</w:t>
      </w:r>
    </w:p>
    <w:p w14:paraId="684F062A" w14:textId="77777777" w:rsidR="00B42EB0" w:rsidRDefault="00B42EB0" w:rsidP="00F70848">
      <w:pPr>
        <w:ind w:firstLine="708"/>
        <w:jc w:val="both"/>
        <w:rPr>
          <w:lang w:val="hr-HR"/>
        </w:rPr>
      </w:pPr>
    </w:p>
    <w:p w14:paraId="37C4539B" w14:textId="77777777" w:rsidR="00F877F1" w:rsidRPr="00B179B6" w:rsidRDefault="00221C7E" w:rsidP="00B42EB0">
      <w:pPr>
        <w:ind w:firstLine="708"/>
        <w:jc w:val="both"/>
        <w:rPr>
          <w:lang w:val="hr-HR"/>
        </w:rPr>
      </w:pPr>
      <w:r w:rsidRPr="00B179B6">
        <w:rPr>
          <w:lang w:val="hr-HR"/>
        </w:rPr>
        <w:t>Navedenim Programima</w:t>
      </w:r>
      <w:r w:rsidR="00F877F1" w:rsidRPr="00B179B6">
        <w:rPr>
          <w:lang w:val="hr-HR"/>
        </w:rPr>
        <w:t xml:space="preserve"> u okviru osiguranih sredstava utvrđena su prava sukladno Zakonom o socijalnoj skrbi, kao i druga prava sukladno Zakonom o zdravstvenoj zaštiti, Zakonom o udrugama, te način financiranja tih prava, te uvjeti i način njihova ostvarivanja.</w:t>
      </w:r>
    </w:p>
    <w:p w14:paraId="01C840D9" w14:textId="77777777" w:rsidR="0007144B" w:rsidRPr="00B179B6" w:rsidRDefault="0007144B" w:rsidP="0007144B">
      <w:pPr>
        <w:ind w:firstLine="708"/>
        <w:jc w:val="both"/>
        <w:rPr>
          <w:lang w:val="hr-HR"/>
        </w:rPr>
      </w:pPr>
    </w:p>
    <w:p w14:paraId="7A6C68A5" w14:textId="035E0D5E" w:rsidR="0007144B" w:rsidRDefault="007878C7" w:rsidP="0007144B">
      <w:pPr>
        <w:jc w:val="both"/>
        <w:rPr>
          <w:lang w:val="hr-HR"/>
        </w:rPr>
      </w:pPr>
      <w:r w:rsidRPr="00B179B6">
        <w:rPr>
          <w:lang w:val="hr-HR"/>
        </w:rPr>
        <w:t>Navedeni Programi</w:t>
      </w:r>
      <w:r w:rsidR="0007144B" w:rsidRPr="00B179B6">
        <w:rPr>
          <w:lang w:val="hr-HR"/>
        </w:rPr>
        <w:t xml:space="preserve"> u okviru osiguranih sredstava </w:t>
      </w:r>
      <w:r w:rsidR="00AD4402">
        <w:rPr>
          <w:lang w:val="hr-HR"/>
        </w:rPr>
        <w:t>za 20</w:t>
      </w:r>
      <w:r w:rsidR="0072488C">
        <w:rPr>
          <w:lang w:val="hr-HR"/>
        </w:rPr>
        <w:t>2</w:t>
      </w:r>
      <w:r w:rsidR="00B42EB0">
        <w:rPr>
          <w:lang w:val="hr-HR"/>
        </w:rPr>
        <w:t>3</w:t>
      </w:r>
      <w:r w:rsidRPr="00B179B6">
        <w:rPr>
          <w:lang w:val="hr-HR"/>
        </w:rPr>
        <w:t xml:space="preserve">. godinu realizirani su </w:t>
      </w:r>
      <w:r w:rsidR="007E40BC" w:rsidRPr="00B179B6">
        <w:rPr>
          <w:lang w:val="hr-HR"/>
        </w:rPr>
        <w:t>:</w:t>
      </w:r>
    </w:p>
    <w:p w14:paraId="016CFA87" w14:textId="77777777" w:rsidR="00D3285E" w:rsidRPr="00B179B6" w:rsidRDefault="00D3285E" w:rsidP="0007144B">
      <w:pPr>
        <w:jc w:val="both"/>
        <w:rPr>
          <w:lang w:val="hr-HR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5"/>
        <w:gridCol w:w="1828"/>
        <w:gridCol w:w="1553"/>
        <w:gridCol w:w="1296"/>
      </w:tblGrid>
      <w:tr w:rsidR="0007144B" w:rsidRPr="00B179B6" w14:paraId="09DAE8F3" w14:textId="77777777" w:rsidTr="00253632"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77B67" w14:textId="77777777" w:rsidR="0007144B" w:rsidRPr="00B179B6" w:rsidRDefault="0007144B">
            <w:pPr>
              <w:rPr>
                <w:b/>
                <w:lang w:val="hr-HR"/>
              </w:rPr>
            </w:pPr>
            <w:r w:rsidRPr="00B179B6">
              <w:rPr>
                <w:b/>
                <w:lang w:val="hr-HR"/>
              </w:rPr>
              <w:t>Programi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5F9C1" w14:textId="05DE1299" w:rsidR="0007144B" w:rsidRPr="00B179B6" w:rsidRDefault="0007144B">
            <w:pPr>
              <w:rPr>
                <w:b/>
                <w:lang w:val="hr-HR"/>
              </w:rPr>
            </w:pPr>
            <w:r w:rsidRPr="00B179B6">
              <w:rPr>
                <w:b/>
                <w:lang w:val="hr-HR"/>
              </w:rPr>
              <w:t>Planirana sredstva</w:t>
            </w:r>
            <w:r w:rsidR="00574D53">
              <w:rPr>
                <w:b/>
                <w:lang w:val="hr-HR"/>
              </w:rPr>
              <w:t xml:space="preserve"> u EUR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B4B10" w14:textId="487CB2C8" w:rsidR="0007144B" w:rsidRPr="00B179B6" w:rsidRDefault="0007144B">
            <w:pPr>
              <w:rPr>
                <w:b/>
                <w:lang w:val="hr-HR"/>
              </w:rPr>
            </w:pPr>
            <w:r w:rsidRPr="00B179B6">
              <w:rPr>
                <w:b/>
                <w:lang w:val="hr-HR"/>
              </w:rPr>
              <w:t>Ostvareno</w:t>
            </w:r>
            <w:r w:rsidR="00574D53">
              <w:rPr>
                <w:b/>
                <w:lang w:val="hr-HR"/>
              </w:rPr>
              <w:t xml:space="preserve"> u EUR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B7882" w14:textId="77777777" w:rsidR="0007144B" w:rsidRPr="00B179B6" w:rsidRDefault="0007144B">
            <w:pPr>
              <w:rPr>
                <w:b/>
                <w:lang w:val="hr-HR"/>
              </w:rPr>
            </w:pPr>
            <w:r w:rsidRPr="00B179B6">
              <w:rPr>
                <w:b/>
                <w:lang w:val="hr-HR"/>
              </w:rPr>
              <w:t>Indeks ostvarenja</w:t>
            </w:r>
          </w:p>
        </w:tc>
      </w:tr>
      <w:tr w:rsidR="00DE48F7" w:rsidRPr="00B179B6" w14:paraId="27B789E4" w14:textId="77777777" w:rsidTr="00253632"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75DF6" w14:textId="77777777" w:rsidR="00DE48F7" w:rsidRPr="004654BD" w:rsidRDefault="00DE48F7" w:rsidP="00DE48F7">
            <w:pPr>
              <w:rPr>
                <w:lang w:val="hr-HR"/>
              </w:rPr>
            </w:pPr>
            <w:r w:rsidRPr="004654BD">
              <w:rPr>
                <w:lang w:val="hr-HR"/>
              </w:rPr>
              <w:t>1. Zdravstvena zaštita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C7C3C" w14:textId="71A10EAC" w:rsidR="00DE48F7" w:rsidRPr="004654BD" w:rsidRDefault="00EB5097" w:rsidP="00DE48F7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48.294,00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6E9C9" w14:textId="0E3E9AD7" w:rsidR="00DE48F7" w:rsidRPr="004654BD" w:rsidRDefault="00EB5097" w:rsidP="00DE48F7">
            <w:pPr>
              <w:jc w:val="center"/>
              <w:rPr>
                <w:lang w:val="hr-HR"/>
              </w:rPr>
            </w:pPr>
            <w:r>
              <w:t>48.112,73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36B49" w14:textId="74547619" w:rsidR="00DE48F7" w:rsidRPr="004654BD" w:rsidRDefault="00DE48F7" w:rsidP="00DE48F7">
            <w:pPr>
              <w:jc w:val="center"/>
              <w:rPr>
                <w:lang w:val="hr-HR"/>
              </w:rPr>
            </w:pPr>
            <w:r w:rsidRPr="004654BD">
              <w:rPr>
                <w:lang w:val="hr-HR"/>
              </w:rPr>
              <w:t>99,6</w:t>
            </w:r>
            <w:r w:rsidR="00EB5097">
              <w:rPr>
                <w:lang w:val="hr-HR"/>
              </w:rPr>
              <w:t>2</w:t>
            </w:r>
            <w:r w:rsidRPr="004654BD">
              <w:rPr>
                <w:lang w:val="hr-HR"/>
              </w:rPr>
              <w:t>%</w:t>
            </w:r>
          </w:p>
        </w:tc>
      </w:tr>
      <w:tr w:rsidR="00DE48F7" w:rsidRPr="00B179B6" w14:paraId="7F1C0F23" w14:textId="77777777" w:rsidTr="00253632">
        <w:trPr>
          <w:trHeight w:val="406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E115C" w14:textId="13DADC8E" w:rsidR="00DE48F7" w:rsidRPr="004654BD" w:rsidRDefault="001A64D4" w:rsidP="00DE48F7">
            <w:pPr>
              <w:rPr>
                <w:lang w:val="hr-HR"/>
              </w:rPr>
            </w:pPr>
            <w:r w:rsidRPr="004654BD">
              <w:rPr>
                <w:lang w:val="hr-HR"/>
              </w:rPr>
              <w:t>2</w:t>
            </w:r>
            <w:r w:rsidR="00DE48F7" w:rsidRPr="004654BD">
              <w:rPr>
                <w:lang w:val="hr-HR"/>
              </w:rPr>
              <w:t>.</w:t>
            </w:r>
            <w:r w:rsidR="00ED2755">
              <w:rPr>
                <w:lang w:val="hr-HR"/>
              </w:rPr>
              <w:t xml:space="preserve"> </w:t>
            </w:r>
            <w:r w:rsidR="00DE48F7" w:rsidRPr="004654BD">
              <w:rPr>
                <w:lang w:val="hr-HR"/>
              </w:rPr>
              <w:t xml:space="preserve"> </w:t>
            </w:r>
            <w:r w:rsidR="00ED2755">
              <w:rPr>
                <w:lang w:val="hr-HR"/>
              </w:rPr>
              <w:t xml:space="preserve">Naknada </w:t>
            </w:r>
            <w:r w:rsidR="00DE48F7" w:rsidRPr="004654BD">
              <w:rPr>
                <w:lang w:val="hr-HR"/>
              </w:rPr>
              <w:t>z</w:t>
            </w:r>
            <w:r w:rsidR="00ED2755">
              <w:rPr>
                <w:lang w:val="hr-HR"/>
              </w:rPr>
              <w:t>a</w:t>
            </w:r>
            <w:r w:rsidR="00DE48F7" w:rsidRPr="004654BD">
              <w:rPr>
                <w:lang w:val="hr-HR"/>
              </w:rPr>
              <w:t xml:space="preserve"> troškov</w:t>
            </w:r>
            <w:r w:rsidR="00ED2755">
              <w:rPr>
                <w:lang w:val="hr-HR"/>
              </w:rPr>
              <w:t>e</w:t>
            </w:r>
            <w:r w:rsidR="00DE48F7" w:rsidRPr="004654BD">
              <w:rPr>
                <w:lang w:val="hr-HR"/>
              </w:rPr>
              <w:t xml:space="preserve"> stanovanja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CC241" w14:textId="2534C57B" w:rsidR="00DE48F7" w:rsidRPr="004654BD" w:rsidRDefault="00ED2755" w:rsidP="00DE48F7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120.100,00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E431" w14:textId="14D6F8A5" w:rsidR="00DE48F7" w:rsidRPr="004654BD" w:rsidRDefault="00ED2755" w:rsidP="00DE48F7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118.230,05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32EEE" w14:textId="24395DBF" w:rsidR="00DE48F7" w:rsidRPr="004654BD" w:rsidRDefault="001C3366" w:rsidP="00DE48F7">
            <w:pPr>
              <w:jc w:val="center"/>
              <w:rPr>
                <w:lang w:val="hr-HR"/>
              </w:rPr>
            </w:pPr>
            <w:r w:rsidRPr="004654BD">
              <w:rPr>
                <w:lang w:val="hr-HR"/>
              </w:rPr>
              <w:t>9</w:t>
            </w:r>
            <w:r w:rsidR="00ED2755">
              <w:rPr>
                <w:lang w:val="hr-HR"/>
              </w:rPr>
              <w:t>8</w:t>
            </w:r>
            <w:r w:rsidRPr="004654BD">
              <w:rPr>
                <w:lang w:val="hr-HR"/>
              </w:rPr>
              <w:t>,</w:t>
            </w:r>
            <w:r w:rsidR="00ED2755">
              <w:rPr>
                <w:lang w:val="hr-HR"/>
              </w:rPr>
              <w:t>44</w:t>
            </w:r>
            <w:r w:rsidR="00705DF1" w:rsidRPr="004654BD">
              <w:rPr>
                <w:lang w:val="hr-HR"/>
              </w:rPr>
              <w:t>%</w:t>
            </w:r>
          </w:p>
        </w:tc>
      </w:tr>
      <w:tr w:rsidR="00362B1E" w:rsidRPr="00B179B6" w14:paraId="016CFA7B" w14:textId="77777777" w:rsidTr="00362B1E"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DB822" w14:textId="622EFBBF" w:rsidR="00362B1E" w:rsidRPr="004654BD" w:rsidRDefault="00362B1E" w:rsidP="00362B1E">
            <w:pPr>
              <w:rPr>
                <w:lang w:val="hr-HR"/>
              </w:rPr>
            </w:pPr>
            <w:r>
              <w:rPr>
                <w:lang w:val="hr-HR"/>
              </w:rPr>
              <w:t>3</w:t>
            </w:r>
            <w:r w:rsidRPr="004654BD">
              <w:rPr>
                <w:lang w:val="hr-HR"/>
              </w:rPr>
              <w:t xml:space="preserve">. </w:t>
            </w:r>
            <w:r>
              <w:rPr>
                <w:lang w:val="hr-HR"/>
              </w:rPr>
              <w:t>Jednokratna novčana pomoć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DEB75" w14:textId="4B360367" w:rsidR="00362B1E" w:rsidRPr="004654BD" w:rsidRDefault="00362B1E" w:rsidP="00362B1E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183.890</w:t>
            </w:r>
            <w:r w:rsidRPr="004654BD">
              <w:rPr>
                <w:lang w:val="hr-HR"/>
              </w:rPr>
              <w:t>,00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ED221" w14:textId="722D5FE1" w:rsidR="00362B1E" w:rsidRPr="004654BD" w:rsidRDefault="00362B1E" w:rsidP="00362B1E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103.187,75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001AC" w14:textId="51C4364B" w:rsidR="00362B1E" w:rsidRPr="004654BD" w:rsidRDefault="00362B1E" w:rsidP="00362B1E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55</w:t>
            </w:r>
            <w:r w:rsidRPr="004654BD">
              <w:rPr>
                <w:lang w:val="hr-HR"/>
              </w:rPr>
              <w:t>,</w:t>
            </w:r>
            <w:r>
              <w:rPr>
                <w:lang w:val="hr-HR"/>
              </w:rPr>
              <w:t>11</w:t>
            </w:r>
            <w:r w:rsidRPr="004654BD">
              <w:rPr>
                <w:lang w:val="hr-HR"/>
              </w:rPr>
              <w:t>%</w:t>
            </w:r>
          </w:p>
        </w:tc>
      </w:tr>
      <w:tr w:rsidR="00362B1E" w:rsidRPr="00B179B6" w14:paraId="239CC9AC" w14:textId="77777777" w:rsidTr="00362B1E"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1EFBD" w14:textId="6F69494B" w:rsidR="00362B1E" w:rsidRPr="004654BD" w:rsidRDefault="00362B1E" w:rsidP="00362B1E">
            <w:pPr>
              <w:rPr>
                <w:lang w:val="hr-HR"/>
              </w:rPr>
            </w:pPr>
            <w:r>
              <w:rPr>
                <w:lang w:val="hr-HR"/>
              </w:rPr>
              <w:t>4</w:t>
            </w:r>
            <w:r w:rsidRPr="004654BD">
              <w:rPr>
                <w:lang w:val="hr-HR"/>
              </w:rPr>
              <w:t xml:space="preserve">. </w:t>
            </w:r>
            <w:r>
              <w:rPr>
                <w:lang w:val="pl-PL"/>
              </w:rPr>
              <w:t xml:space="preserve">Novčana pomoć </w:t>
            </w:r>
            <w:r w:rsidRPr="004654BD">
              <w:rPr>
                <w:lang w:val="pl-PL"/>
              </w:rPr>
              <w:t>roditeljima za novorođeno dijete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70233" w14:textId="39FC0016" w:rsidR="00362B1E" w:rsidRPr="004654BD" w:rsidRDefault="00362B1E" w:rsidP="00362B1E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315.000,00</w:t>
            </w:r>
            <w:r w:rsidRPr="004654BD">
              <w:rPr>
                <w:lang w:val="hr-HR"/>
              </w:rPr>
              <w:t xml:space="preserve">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C29FB" w14:textId="139C2EE7" w:rsidR="00362B1E" w:rsidRPr="004654BD" w:rsidRDefault="00362B1E" w:rsidP="00362B1E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297.300,78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358A7" w14:textId="69BFFE66" w:rsidR="00362B1E" w:rsidRPr="004654BD" w:rsidRDefault="00362B1E" w:rsidP="00362B1E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94,38</w:t>
            </w:r>
            <w:r w:rsidRPr="004654BD">
              <w:rPr>
                <w:lang w:val="hr-HR"/>
              </w:rPr>
              <w:t>%</w:t>
            </w:r>
          </w:p>
        </w:tc>
      </w:tr>
      <w:tr w:rsidR="00362B1E" w:rsidRPr="00B179B6" w14:paraId="5F817AB8" w14:textId="77777777" w:rsidTr="00253632"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B2E5B" w14:textId="11233D83" w:rsidR="00362B1E" w:rsidRPr="004654BD" w:rsidRDefault="00362B1E" w:rsidP="00362B1E">
            <w:pPr>
              <w:rPr>
                <w:lang w:val="hr-HR"/>
              </w:rPr>
            </w:pPr>
            <w:r w:rsidRPr="004654BD">
              <w:rPr>
                <w:lang w:val="hr-HR"/>
              </w:rPr>
              <w:t xml:space="preserve">5. </w:t>
            </w:r>
            <w:r>
              <w:rPr>
                <w:lang w:val="hr-HR"/>
              </w:rPr>
              <w:t>Socijalne usluge pri CARITAS-u: p</w:t>
            </w:r>
            <w:r w:rsidRPr="004654BD">
              <w:rPr>
                <w:lang w:val="hr-HR"/>
              </w:rPr>
              <w:t xml:space="preserve">omoć u organiziranju pučke kuhinje, prihvatilišta za    žene i djecu žrtve obiteljskog nasilja i centra za beskućnike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E4F4C" w14:textId="58660C0F" w:rsidR="00362B1E" w:rsidRPr="004654BD" w:rsidRDefault="00362B1E" w:rsidP="00362B1E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53.488</w:t>
            </w:r>
            <w:r w:rsidRPr="004654BD">
              <w:rPr>
                <w:lang w:val="hr-HR"/>
              </w:rPr>
              <w:t>,00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4E25C" w14:textId="2AACB9AE" w:rsidR="00362B1E" w:rsidRPr="004654BD" w:rsidRDefault="00362B1E" w:rsidP="00362B1E">
            <w:pPr>
              <w:jc w:val="center"/>
              <w:rPr>
                <w:lang w:val="hr-HR"/>
              </w:rPr>
            </w:pPr>
            <w:r>
              <w:t>53.488,00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CD5C4" w14:textId="77777777" w:rsidR="00362B1E" w:rsidRPr="004654BD" w:rsidRDefault="00362B1E" w:rsidP="00362B1E">
            <w:pPr>
              <w:jc w:val="center"/>
              <w:rPr>
                <w:lang w:val="hr-HR"/>
              </w:rPr>
            </w:pPr>
            <w:r w:rsidRPr="004654BD">
              <w:rPr>
                <w:lang w:val="hr-HR"/>
              </w:rPr>
              <w:t>100%</w:t>
            </w:r>
          </w:p>
        </w:tc>
      </w:tr>
      <w:tr w:rsidR="00362B1E" w:rsidRPr="00B179B6" w14:paraId="3DBCCCAE" w14:textId="77777777" w:rsidTr="00253632"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2F153" w14:textId="16268FE2" w:rsidR="00362B1E" w:rsidRPr="004654BD" w:rsidRDefault="00362B1E" w:rsidP="00362B1E">
            <w:pPr>
              <w:rPr>
                <w:lang w:val="hr-HR"/>
              </w:rPr>
            </w:pPr>
            <w:r>
              <w:rPr>
                <w:lang w:val="hr-HR"/>
              </w:rPr>
              <w:t>6</w:t>
            </w:r>
            <w:r w:rsidRPr="004654BD">
              <w:rPr>
                <w:lang w:val="hr-HR"/>
              </w:rPr>
              <w:t xml:space="preserve">. </w:t>
            </w:r>
            <w:r>
              <w:rPr>
                <w:lang w:val="hr-HR"/>
              </w:rPr>
              <w:t>Ostali programi socijalne skrbi: p</w:t>
            </w:r>
            <w:r w:rsidRPr="004654BD">
              <w:rPr>
                <w:lang w:val="hr-HR"/>
              </w:rPr>
              <w:t xml:space="preserve">omoć osobama s </w:t>
            </w:r>
            <w:r>
              <w:rPr>
                <w:lang w:val="hr-HR"/>
              </w:rPr>
              <w:t xml:space="preserve">intelektualnim teškoćama - </w:t>
            </w:r>
            <w:r w:rsidRPr="004654BD">
              <w:rPr>
                <w:lang w:val="hr-HR"/>
              </w:rPr>
              <w:t xml:space="preserve">izvaninstitucionalno zbrinjavanje djece i mladih </w:t>
            </w:r>
            <w:r>
              <w:rPr>
                <w:lang w:val="hr-HR"/>
              </w:rPr>
              <w:t xml:space="preserve"> i </w:t>
            </w:r>
            <w:r w:rsidRPr="004654BD">
              <w:rPr>
                <w:lang w:val="hr-HR"/>
              </w:rPr>
              <w:t xml:space="preserve"> </w:t>
            </w:r>
            <w:r>
              <w:rPr>
                <w:lang w:val="hr-HR"/>
              </w:rPr>
              <w:t>s</w:t>
            </w:r>
            <w:r w:rsidRPr="004654BD">
              <w:rPr>
                <w:lang w:val="hr-HR"/>
              </w:rPr>
              <w:t xml:space="preserve">ufinanciranje odgoja i obrazovanja djece s teškoćama u razvoju u Poliklinici za rehabilitaciju slušanja i govora SUVAG </w:t>
            </w:r>
            <w:r>
              <w:rPr>
                <w:lang w:val="hr-HR"/>
              </w:rPr>
              <w:t xml:space="preserve">i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0C48E" w14:textId="3A30127C" w:rsidR="00362B1E" w:rsidRPr="004654BD" w:rsidRDefault="00362B1E" w:rsidP="00362B1E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14.164,00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17FC3" w14:textId="1EAB9DD4" w:rsidR="00362B1E" w:rsidRPr="004654BD" w:rsidRDefault="00362B1E" w:rsidP="00362B1E">
            <w:pPr>
              <w:jc w:val="center"/>
              <w:rPr>
                <w:color w:val="000000"/>
                <w:szCs w:val="24"/>
                <w:lang w:val="hr-HR"/>
              </w:rPr>
            </w:pPr>
            <w:r>
              <w:t>14.163,64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F1F33" w14:textId="021EB185" w:rsidR="00362B1E" w:rsidRPr="004654BD" w:rsidRDefault="00362B1E" w:rsidP="00362B1E">
            <w:pPr>
              <w:jc w:val="center"/>
              <w:rPr>
                <w:lang w:val="hr-HR"/>
              </w:rPr>
            </w:pPr>
            <w:r w:rsidRPr="004654BD">
              <w:rPr>
                <w:lang w:val="hr-HR"/>
              </w:rPr>
              <w:t>100,</w:t>
            </w:r>
            <w:r>
              <w:rPr>
                <w:lang w:val="hr-HR"/>
              </w:rPr>
              <w:t>00</w:t>
            </w:r>
            <w:r w:rsidRPr="004654BD">
              <w:rPr>
                <w:lang w:val="hr-HR"/>
              </w:rPr>
              <w:t>%</w:t>
            </w:r>
          </w:p>
        </w:tc>
      </w:tr>
      <w:tr w:rsidR="00362B1E" w:rsidRPr="00B179B6" w14:paraId="7BB45464" w14:textId="77777777" w:rsidTr="00253632"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1A1C1" w14:textId="1F6270FE" w:rsidR="00362B1E" w:rsidRPr="004654BD" w:rsidRDefault="00362B1E" w:rsidP="00362B1E">
            <w:pPr>
              <w:rPr>
                <w:lang w:val="hr-HR"/>
              </w:rPr>
            </w:pPr>
            <w:r w:rsidRPr="004654BD">
              <w:rPr>
                <w:lang w:val="hr-HR"/>
              </w:rPr>
              <w:t>9. Centar za pružanje usluga u zajednici grada Šibenika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70B82" w14:textId="309F782F" w:rsidR="00362B1E" w:rsidRPr="004654BD" w:rsidRDefault="00344C85" w:rsidP="00362B1E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135.992,00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13C03" w14:textId="1256492D" w:rsidR="00362B1E" w:rsidRPr="004654BD" w:rsidRDefault="00362B1E" w:rsidP="00362B1E">
            <w:pPr>
              <w:jc w:val="center"/>
              <w:rPr>
                <w:lang w:val="hr-HR"/>
              </w:rPr>
            </w:pPr>
            <w:r>
              <w:t>129.262,32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82B5C" w14:textId="2DE0017B" w:rsidR="00362B1E" w:rsidRPr="004654BD" w:rsidRDefault="00362B1E" w:rsidP="00362B1E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95,05</w:t>
            </w:r>
            <w:r w:rsidRPr="004654BD">
              <w:rPr>
                <w:lang w:val="hr-HR"/>
              </w:rPr>
              <w:t>%</w:t>
            </w:r>
          </w:p>
        </w:tc>
      </w:tr>
      <w:tr w:rsidR="00362B1E" w:rsidRPr="00B179B6" w14:paraId="411BC077" w14:textId="77777777" w:rsidTr="00253632">
        <w:trPr>
          <w:trHeight w:val="312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676B7" w14:textId="77777777" w:rsidR="00362B1E" w:rsidRPr="00A00624" w:rsidRDefault="00362B1E" w:rsidP="00362B1E">
            <w:pPr>
              <w:rPr>
                <w:b/>
                <w:bCs/>
                <w:color w:val="FFFFFF" w:themeColor="background1"/>
                <w:lang w:val="hr-HR"/>
              </w:rPr>
            </w:pPr>
            <w:r w:rsidRPr="00A00624">
              <w:rPr>
                <w:b/>
                <w:bCs/>
                <w:lang w:val="hr-HR"/>
              </w:rPr>
              <w:t>UKUPNO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52406" w14:textId="7EB1D39D" w:rsidR="00362B1E" w:rsidRPr="00A00624" w:rsidRDefault="00344C85" w:rsidP="00362B1E">
            <w:pPr>
              <w:jc w:val="center"/>
              <w:rPr>
                <w:b/>
                <w:bCs/>
                <w:lang w:val="hr-HR"/>
              </w:rPr>
            </w:pPr>
            <w:r w:rsidRPr="00A00624">
              <w:rPr>
                <w:b/>
                <w:bCs/>
                <w:lang w:val="hr-HR"/>
              </w:rPr>
              <w:t>870</w:t>
            </w:r>
            <w:r w:rsidR="00250B57">
              <w:rPr>
                <w:b/>
                <w:bCs/>
                <w:lang w:val="hr-HR"/>
              </w:rPr>
              <w:t>.</w:t>
            </w:r>
            <w:r w:rsidRPr="00A00624">
              <w:rPr>
                <w:b/>
                <w:bCs/>
                <w:lang w:val="hr-HR"/>
              </w:rPr>
              <w:t>928,00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3AFFA" w14:textId="2C24E58A" w:rsidR="00362B1E" w:rsidRPr="00A00624" w:rsidRDefault="00A00624" w:rsidP="00362B1E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Cs w:val="24"/>
                <w:lang w:val="hr-HR"/>
              </w:rPr>
            </w:pPr>
            <w:r w:rsidRPr="00A00624">
              <w:rPr>
                <w:b/>
                <w:bCs/>
                <w:color w:val="000000"/>
                <w:szCs w:val="24"/>
                <w:lang w:val="hr-HR"/>
              </w:rPr>
              <w:t>763.745,27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2F3B2" w14:textId="6F2B28BD" w:rsidR="00362B1E" w:rsidRPr="00A00624" w:rsidRDefault="002814BA" w:rsidP="00362B1E">
            <w:pPr>
              <w:spacing w:line="360" w:lineRule="auto"/>
              <w:jc w:val="center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87,69%</w:t>
            </w:r>
          </w:p>
        </w:tc>
      </w:tr>
    </w:tbl>
    <w:p w14:paraId="60B37609" w14:textId="4403DED9" w:rsidR="00D033AA" w:rsidRDefault="00D033AA" w:rsidP="0007144B">
      <w:pPr>
        <w:rPr>
          <w:lang w:val="hr-HR"/>
        </w:rPr>
      </w:pPr>
    </w:p>
    <w:p w14:paraId="5FC42B2F" w14:textId="0F974F74" w:rsidR="0007144B" w:rsidRPr="00F70848" w:rsidRDefault="00B179B6" w:rsidP="0007144B">
      <w:pPr>
        <w:rPr>
          <w:sz w:val="22"/>
          <w:szCs w:val="22"/>
          <w:lang w:val="hr-HR"/>
        </w:rPr>
      </w:pPr>
      <w:r w:rsidRPr="00F70848">
        <w:rPr>
          <w:sz w:val="22"/>
          <w:szCs w:val="22"/>
          <w:lang w:val="hr-HR"/>
        </w:rPr>
        <w:t>KLASA</w:t>
      </w:r>
      <w:r w:rsidR="006D648D" w:rsidRPr="00F70848">
        <w:rPr>
          <w:sz w:val="22"/>
          <w:szCs w:val="22"/>
          <w:lang w:val="hr-HR"/>
        </w:rPr>
        <w:t>: 55</w:t>
      </w:r>
      <w:r w:rsidR="005D38A5">
        <w:rPr>
          <w:sz w:val="22"/>
          <w:szCs w:val="22"/>
          <w:lang w:val="hr-HR"/>
        </w:rPr>
        <w:t>0</w:t>
      </w:r>
      <w:r w:rsidR="00725936" w:rsidRPr="00F70848">
        <w:rPr>
          <w:sz w:val="22"/>
          <w:szCs w:val="22"/>
          <w:lang w:val="hr-HR"/>
        </w:rPr>
        <w:t>-0</w:t>
      </w:r>
      <w:r w:rsidR="00EB5097">
        <w:rPr>
          <w:sz w:val="22"/>
          <w:szCs w:val="22"/>
          <w:lang w:val="hr-HR"/>
        </w:rPr>
        <w:t>3</w:t>
      </w:r>
      <w:r w:rsidR="00725936" w:rsidRPr="00F70848">
        <w:rPr>
          <w:sz w:val="22"/>
          <w:szCs w:val="22"/>
          <w:lang w:val="hr-HR"/>
        </w:rPr>
        <w:t>/</w:t>
      </w:r>
      <w:r w:rsidR="005A5106">
        <w:rPr>
          <w:sz w:val="22"/>
          <w:szCs w:val="22"/>
          <w:lang w:val="hr-HR"/>
        </w:rPr>
        <w:t>2</w:t>
      </w:r>
      <w:r w:rsidR="00EB5097">
        <w:rPr>
          <w:sz w:val="22"/>
          <w:szCs w:val="22"/>
          <w:lang w:val="hr-HR"/>
        </w:rPr>
        <w:t>2</w:t>
      </w:r>
      <w:r w:rsidR="0007144B" w:rsidRPr="00F70848">
        <w:rPr>
          <w:sz w:val="22"/>
          <w:szCs w:val="22"/>
          <w:lang w:val="hr-HR"/>
        </w:rPr>
        <w:t>-01/</w:t>
      </w:r>
      <w:r w:rsidR="00AA65B4">
        <w:rPr>
          <w:sz w:val="22"/>
          <w:szCs w:val="22"/>
          <w:lang w:val="hr-HR"/>
        </w:rPr>
        <w:t>0</w:t>
      </w:r>
      <w:r w:rsidR="00EB5097">
        <w:rPr>
          <w:sz w:val="22"/>
          <w:szCs w:val="22"/>
          <w:lang w:val="hr-HR"/>
        </w:rPr>
        <w:t>1</w:t>
      </w:r>
    </w:p>
    <w:p w14:paraId="03B983D8" w14:textId="6E5EA5B3" w:rsidR="0007144B" w:rsidRPr="00F70848" w:rsidRDefault="00B179B6" w:rsidP="0007144B">
      <w:pPr>
        <w:rPr>
          <w:sz w:val="22"/>
          <w:szCs w:val="22"/>
          <w:lang w:val="hr-HR"/>
        </w:rPr>
      </w:pPr>
      <w:r w:rsidRPr="00F70848">
        <w:rPr>
          <w:sz w:val="22"/>
          <w:szCs w:val="22"/>
          <w:lang w:val="hr-HR"/>
        </w:rPr>
        <w:t>URBROJ</w:t>
      </w:r>
      <w:r w:rsidR="00AD4402" w:rsidRPr="00F70848">
        <w:rPr>
          <w:sz w:val="22"/>
          <w:szCs w:val="22"/>
          <w:lang w:val="hr-HR"/>
        </w:rPr>
        <w:t>: 2182</w:t>
      </w:r>
      <w:r w:rsidR="00580531">
        <w:rPr>
          <w:sz w:val="22"/>
          <w:szCs w:val="22"/>
          <w:lang w:val="hr-HR"/>
        </w:rPr>
        <w:t>-</w:t>
      </w:r>
      <w:r w:rsidR="00AD4402" w:rsidRPr="00F70848">
        <w:rPr>
          <w:sz w:val="22"/>
          <w:szCs w:val="22"/>
          <w:lang w:val="hr-HR"/>
        </w:rPr>
        <w:t>1-05/1-</w:t>
      </w:r>
      <w:r w:rsidR="00353DCB" w:rsidRPr="00F70848">
        <w:rPr>
          <w:sz w:val="22"/>
          <w:szCs w:val="22"/>
          <w:lang w:val="hr-HR"/>
        </w:rPr>
        <w:t>2</w:t>
      </w:r>
      <w:r w:rsidR="00EB5097">
        <w:rPr>
          <w:sz w:val="22"/>
          <w:szCs w:val="22"/>
          <w:lang w:val="hr-HR"/>
        </w:rPr>
        <w:t>4</w:t>
      </w:r>
      <w:r w:rsidR="00F70A65" w:rsidRPr="00F70848">
        <w:rPr>
          <w:sz w:val="22"/>
          <w:szCs w:val="22"/>
          <w:lang w:val="hr-HR"/>
        </w:rPr>
        <w:t>-</w:t>
      </w:r>
      <w:r w:rsidR="00EB5097">
        <w:rPr>
          <w:sz w:val="22"/>
          <w:szCs w:val="22"/>
          <w:lang w:val="hr-HR"/>
        </w:rPr>
        <w:t>11</w:t>
      </w:r>
    </w:p>
    <w:p w14:paraId="7F0399CE" w14:textId="118A83F2" w:rsidR="0007144B" w:rsidRPr="00F70848" w:rsidRDefault="00B0288E" w:rsidP="00B46094">
      <w:pPr>
        <w:rPr>
          <w:sz w:val="22"/>
          <w:szCs w:val="22"/>
          <w:lang w:val="hr-HR"/>
        </w:rPr>
      </w:pPr>
      <w:r w:rsidRPr="00F70848">
        <w:rPr>
          <w:sz w:val="22"/>
          <w:szCs w:val="22"/>
          <w:lang w:val="hr-HR"/>
        </w:rPr>
        <w:t>Šibenik</w:t>
      </w:r>
      <w:r w:rsidR="00AD4402" w:rsidRPr="00F70848">
        <w:rPr>
          <w:sz w:val="22"/>
          <w:szCs w:val="22"/>
          <w:lang w:val="hr-HR"/>
        </w:rPr>
        <w:t xml:space="preserve">, </w:t>
      </w:r>
      <w:r w:rsidR="00A8751D">
        <w:rPr>
          <w:sz w:val="22"/>
          <w:szCs w:val="22"/>
          <w:lang w:val="hr-HR"/>
        </w:rPr>
        <w:t>3</w:t>
      </w:r>
      <w:r w:rsidR="00EB5097">
        <w:rPr>
          <w:sz w:val="22"/>
          <w:szCs w:val="22"/>
          <w:lang w:val="hr-HR"/>
        </w:rPr>
        <w:t xml:space="preserve">. </w:t>
      </w:r>
      <w:r w:rsidR="003B536E">
        <w:rPr>
          <w:sz w:val="22"/>
          <w:szCs w:val="22"/>
          <w:lang w:val="hr-HR"/>
        </w:rPr>
        <w:t>travnja</w:t>
      </w:r>
      <w:r w:rsidR="00EB5097">
        <w:rPr>
          <w:sz w:val="22"/>
          <w:szCs w:val="22"/>
          <w:lang w:val="hr-HR"/>
        </w:rPr>
        <w:t xml:space="preserve"> </w:t>
      </w:r>
      <w:r w:rsidR="00AD4402" w:rsidRPr="00F70848">
        <w:rPr>
          <w:sz w:val="22"/>
          <w:szCs w:val="22"/>
          <w:lang w:val="hr-HR"/>
        </w:rPr>
        <w:t>20</w:t>
      </w:r>
      <w:r w:rsidR="00353DCB" w:rsidRPr="00F70848">
        <w:rPr>
          <w:sz w:val="22"/>
          <w:szCs w:val="22"/>
          <w:lang w:val="hr-HR"/>
        </w:rPr>
        <w:t>2</w:t>
      </w:r>
      <w:r w:rsidR="00EB5097">
        <w:rPr>
          <w:sz w:val="22"/>
          <w:szCs w:val="22"/>
          <w:lang w:val="hr-HR"/>
        </w:rPr>
        <w:t>4</w:t>
      </w:r>
      <w:r w:rsidR="00725936" w:rsidRPr="00F70848">
        <w:rPr>
          <w:sz w:val="22"/>
          <w:szCs w:val="22"/>
          <w:lang w:val="hr-HR"/>
        </w:rPr>
        <w:t>.</w:t>
      </w:r>
    </w:p>
    <w:p w14:paraId="483077B6" w14:textId="77777777" w:rsidR="00094B8A" w:rsidRPr="00F70848" w:rsidRDefault="0007144B" w:rsidP="00B46094">
      <w:pPr>
        <w:rPr>
          <w:szCs w:val="24"/>
          <w:lang w:val="hr-HR"/>
        </w:rPr>
      </w:pPr>
      <w:r w:rsidRPr="00F70848">
        <w:rPr>
          <w:sz w:val="22"/>
          <w:szCs w:val="22"/>
          <w:lang w:val="hr-HR"/>
        </w:rPr>
        <w:tab/>
      </w:r>
      <w:r w:rsidRPr="00F70848">
        <w:rPr>
          <w:sz w:val="22"/>
          <w:szCs w:val="22"/>
          <w:lang w:val="hr-HR"/>
        </w:rPr>
        <w:tab/>
      </w:r>
      <w:r w:rsidRPr="00F70848">
        <w:rPr>
          <w:sz w:val="22"/>
          <w:szCs w:val="22"/>
          <w:lang w:val="hr-HR"/>
        </w:rPr>
        <w:tab/>
      </w:r>
      <w:r w:rsidRPr="00F70848">
        <w:rPr>
          <w:sz w:val="22"/>
          <w:szCs w:val="22"/>
          <w:lang w:val="hr-HR"/>
        </w:rPr>
        <w:tab/>
      </w:r>
      <w:r w:rsidRPr="00F70848">
        <w:rPr>
          <w:sz w:val="22"/>
          <w:szCs w:val="22"/>
          <w:lang w:val="hr-HR"/>
        </w:rPr>
        <w:tab/>
      </w:r>
      <w:r w:rsidRPr="00F70848">
        <w:rPr>
          <w:sz w:val="22"/>
          <w:szCs w:val="22"/>
          <w:lang w:val="hr-HR"/>
        </w:rPr>
        <w:tab/>
      </w:r>
      <w:r w:rsidRPr="00F70848">
        <w:rPr>
          <w:sz w:val="22"/>
          <w:szCs w:val="22"/>
          <w:lang w:val="hr-HR"/>
        </w:rPr>
        <w:tab/>
      </w:r>
      <w:r w:rsidRPr="00F70848">
        <w:rPr>
          <w:sz w:val="22"/>
          <w:szCs w:val="22"/>
          <w:lang w:val="hr-HR"/>
        </w:rPr>
        <w:tab/>
      </w:r>
      <w:r w:rsidRPr="00F70848">
        <w:rPr>
          <w:sz w:val="22"/>
          <w:szCs w:val="22"/>
          <w:lang w:val="hr-HR"/>
        </w:rPr>
        <w:tab/>
      </w:r>
      <w:r w:rsidR="00B46094" w:rsidRPr="00F70848">
        <w:rPr>
          <w:szCs w:val="24"/>
          <w:lang w:val="hr-HR"/>
        </w:rPr>
        <w:t>GRADONAČELNIK</w:t>
      </w:r>
    </w:p>
    <w:p w14:paraId="066D4EF9" w14:textId="77777777" w:rsidR="00B46094" w:rsidRPr="00F70848" w:rsidRDefault="00B46094" w:rsidP="00B46094">
      <w:pPr>
        <w:rPr>
          <w:color w:val="000000"/>
          <w:szCs w:val="24"/>
          <w:lang w:val="hr-HR"/>
        </w:rPr>
      </w:pPr>
      <w:r w:rsidRPr="00F70848">
        <w:rPr>
          <w:szCs w:val="24"/>
          <w:lang w:val="hr-HR"/>
        </w:rPr>
        <w:tab/>
      </w:r>
      <w:r w:rsidRPr="00F70848">
        <w:rPr>
          <w:szCs w:val="24"/>
          <w:lang w:val="hr-HR"/>
        </w:rPr>
        <w:tab/>
      </w:r>
      <w:r w:rsidRPr="00F70848">
        <w:rPr>
          <w:szCs w:val="24"/>
          <w:lang w:val="hr-HR"/>
        </w:rPr>
        <w:tab/>
      </w:r>
      <w:r w:rsidRPr="00F70848">
        <w:rPr>
          <w:szCs w:val="24"/>
          <w:lang w:val="hr-HR"/>
        </w:rPr>
        <w:tab/>
      </w:r>
      <w:r w:rsidRPr="00F70848">
        <w:rPr>
          <w:szCs w:val="24"/>
          <w:lang w:val="hr-HR"/>
        </w:rPr>
        <w:tab/>
      </w:r>
      <w:r w:rsidRPr="00F70848">
        <w:rPr>
          <w:szCs w:val="24"/>
          <w:lang w:val="hr-HR"/>
        </w:rPr>
        <w:tab/>
      </w:r>
      <w:r w:rsidRPr="00F70848">
        <w:rPr>
          <w:szCs w:val="24"/>
          <w:lang w:val="hr-HR"/>
        </w:rPr>
        <w:tab/>
      </w:r>
      <w:r w:rsidRPr="00F70848">
        <w:rPr>
          <w:szCs w:val="24"/>
          <w:lang w:val="hr-HR"/>
        </w:rPr>
        <w:tab/>
      </w:r>
      <w:r w:rsidRPr="00F70848">
        <w:rPr>
          <w:szCs w:val="24"/>
          <w:lang w:val="hr-HR"/>
        </w:rPr>
        <w:tab/>
        <w:t>Željko Burić, dr. med.</w:t>
      </w:r>
    </w:p>
    <w:p w14:paraId="2A7B4F5F" w14:textId="77777777" w:rsidR="00094B8A" w:rsidRPr="00B179B6" w:rsidRDefault="00094B8A" w:rsidP="00094B8A">
      <w:pPr>
        <w:rPr>
          <w:b/>
          <w:color w:val="000000"/>
          <w:lang w:val="hr-HR"/>
        </w:rPr>
      </w:pPr>
      <w:r w:rsidRPr="00B179B6">
        <w:rPr>
          <w:color w:val="000000"/>
          <w:lang w:val="hr-HR"/>
        </w:rPr>
        <w:tab/>
      </w:r>
      <w:r w:rsidRPr="00B179B6">
        <w:rPr>
          <w:color w:val="000000"/>
          <w:lang w:val="hr-HR"/>
        </w:rPr>
        <w:tab/>
      </w:r>
      <w:r w:rsidRPr="00B179B6">
        <w:rPr>
          <w:color w:val="000000"/>
          <w:lang w:val="hr-HR"/>
        </w:rPr>
        <w:tab/>
      </w:r>
      <w:r w:rsidRPr="00B179B6">
        <w:rPr>
          <w:color w:val="000000"/>
          <w:lang w:val="hr-HR"/>
        </w:rPr>
        <w:tab/>
      </w:r>
      <w:r w:rsidRPr="00B179B6">
        <w:rPr>
          <w:color w:val="000000"/>
          <w:lang w:val="hr-HR"/>
        </w:rPr>
        <w:tab/>
      </w:r>
      <w:r w:rsidRPr="00B179B6">
        <w:rPr>
          <w:color w:val="000000"/>
          <w:lang w:val="hr-HR"/>
        </w:rPr>
        <w:tab/>
      </w:r>
      <w:r w:rsidRPr="00B179B6">
        <w:rPr>
          <w:color w:val="000000"/>
          <w:lang w:val="hr-HR"/>
        </w:rPr>
        <w:tab/>
      </w:r>
      <w:r w:rsidRPr="00B179B6">
        <w:rPr>
          <w:color w:val="000000"/>
          <w:lang w:val="hr-HR"/>
        </w:rPr>
        <w:tab/>
        <w:t xml:space="preserve">            </w:t>
      </w:r>
    </w:p>
    <w:p w14:paraId="57A0A9BB" w14:textId="77777777" w:rsidR="00094B8A" w:rsidRPr="00B179B6" w:rsidRDefault="00094B8A" w:rsidP="00094B8A">
      <w:pPr>
        <w:tabs>
          <w:tab w:val="left" w:pos="720"/>
        </w:tabs>
        <w:ind w:left="720"/>
        <w:jc w:val="both"/>
        <w:rPr>
          <w:b/>
          <w:color w:val="000000"/>
          <w:lang w:val="hr-HR"/>
        </w:rPr>
      </w:pPr>
    </w:p>
    <w:p w14:paraId="499C49F1" w14:textId="77777777" w:rsidR="0007144B" w:rsidRPr="00B179B6" w:rsidRDefault="0007144B" w:rsidP="0007144B">
      <w:pPr>
        <w:rPr>
          <w:lang w:val="hr-HR"/>
        </w:rPr>
      </w:pPr>
    </w:p>
    <w:p w14:paraId="0BCD88AE" w14:textId="77777777" w:rsidR="0007144B" w:rsidRPr="00B179B6" w:rsidRDefault="0007144B" w:rsidP="0007144B">
      <w:pPr>
        <w:rPr>
          <w:lang w:val="hr-HR"/>
        </w:rPr>
      </w:pPr>
    </w:p>
    <w:p w14:paraId="670144CA" w14:textId="77777777" w:rsidR="0007144B" w:rsidRPr="00B179B6" w:rsidRDefault="0007144B" w:rsidP="0007144B">
      <w:pPr>
        <w:rPr>
          <w:lang w:val="hr-HR"/>
        </w:rPr>
      </w:pPr>
    </w:p>
    <w:p w14:paraId="76FF479A" w14:textId="77777777" w:rsidR="00921E57" w:rsidRDefault="00921E57" w:rsidP="0007144B">
      <w:pPr>
        <w:jc w:val="center"/>
        <w:rPr>
          <w:lang w:val="hr-HR"/>
        </w:rPr>
      </w:pPr>
    </w:p>
    <w:p w14:paraId="2D311252" w14:textId="77777777" w:rsidR="00921E57" w:rsidRDefault="00921E57" w:rsidP="0007144B">
      <w:pPr>
        <w:jc w:val="center"/>
        <w:rPr>
          <w:lang w:val="hr-HR"/>
        </w:rPr>
      </w:pPr>
    </w:p>
    <w:p w14:paraId="36B8E176" w14:textId="3A6AC5BF" w:rsidR="0007144B" w:rsidRPr="00B179B6" w:rsidRDefault="0007144B" w:rsidP="0007144B">
      <w:pPr>
        <w:jc w:val="center"/>
        <w:rPr>
          <w:lang w:val="hr-HR"/>
        </w:rPr>
      </w:pPr>
      <w:r w:rsidRPr="00B179B6">
        <w:rPr>
          <w:lang w:val="hr-HR"/>
        </w:rPr>
        <w:t xml:space="preserve">O B R A Z L O Ž E NJ E </w:t>
      </w:r>
    </w:p>
    <w:p w14:paraId="6DAE2ACE" w14:textId="77777777" w:rsidR="0007144B" w:rsidRPr="00B179B6" w:rsidRDefault="0007144B" w:rsidP="0007144B">
      <w:pPr>
        <w:jc w:val="both"/>
        <w:rPr>
          <w:lang w:val="hr-HR"/>
        </w:rPr>
      </w:pPr>
    </w:p>
    <w:p w14:paraId="4DAD10DA" w14:textId="61BBD828" w:rsidR="0007144B" w:rsidRPr="00B179B6" w:rsidRDefault="0007144B" w:rsidP="006B3601">
      <w:pPr>
        <w:spacing w:line="276" w:lineRule="auto"/>
        <w:ind w:firstLine="708"/>
        <w:jc w:val="both"/>
        <w:rPr>
          <w:lang w:val="hr-HR"/>
        </w:rPr>
      </w:pPr>
      <w:r w:rsidRPr="00B179B6">
        <w:rPr>
          <w:lang w:val="hr-HR"/>
        </w:rPr>
        <w:t xml:space="preserve">Na temelju </w:t>
      </w:r>
      <w:r w:rsidR="006B3601" w:rsidRPr="00A21330">
        <w:rPr>
          <w:noProof/>
          <w:szCs w:val="24"/>
          <w:lang w:val="hr-HR"/>
        </w:rPr>
        <w:t xml:space="preserve">članka 126. Zakona o socijalnoj skrbi (“Narodne novine”, broj </w:t>
      </w:r>
      <w:r w:rsidR="006B3601" w:rsidRPr="00A21330">
        <w:rPr>
          <w:lang w:val="hr-HR"/>
        </w:rPr>
        <w:t xml:space="preserve">157/13, 152/14, 99/15, 52/16, </w:t>
      </w:r>
      <w:r w:rsidR="006B3601" w:rsidRPr="00A21330">
        <w:rPr>
          <w:szCs w:val="24"/>
          <w:lang w:val="hr-HR"/>
        </w:rPr>
        <w:t xml:space="preserve">16/17, 130/17, </w:t>
      </w:r>
      <w:r w:rsidR="006B3601" w:rsidRPr="00A21330">
        <w:rPr>
          <w:lang w:val="hr-HR"/>
        </w:rPr>
        <w:t>98/19, 64/20, 133/20, 138/20, 18/22, 46/22 i 119/22</w:t>
      </w:r>
      <w:r w:rsidR="006B3601" w:rsidRPr="00A21330">
        <w:rPr>
          <w:noProof/>
          <w:szCs w:val="24"/>
          <w:lang w:val="hr-HR"/>
        </w:rPr>
        <w:t xml:space="preserve">), </w:t>
      </w:r>
      <w:r w:rsidR="006B3601" w:rsidRPr="00A21330">
        <w:rPr>
          <w:bCs/>
          <w:noProof/>
          <w:color w:val="000000"/>
          <w:szCs w:val="24"/>
          <w:lang w:val="hr-HR"/>
        </w:rPr>
        <w:t>članaka 6. Zakona o zdravstvenoj zaštiti (“Narodne Novine” broj 100/18, 125/19, 147/20119/22, 156/22 i 22/23)</w:t>
      </w:r>
      <w:r w:rsidR="006B3601">
        <w:rPr>
          <w:bCs/>
          <w:noProof/>
          <w:color w:val="000000"/>
          <w:szCs w:val="24"/>
          <w:lang w:val="hr-HR"/>
        </w:rPr>
        <w:t xml:space="preserve"> </w:t>
      </w:r>
      <w:r w:rsidRPr="00B179B6">
        <w:rPr>
          <w:lang w:val="hr-HR"/>
        </w:rPr>
        <w:t>jedinica lokalne samouprave obvezna je u svom proračunu osigurati sredstva za ostvarivanje prava na pomoć za podmirenje troškova stanovanja i ogrjeva, a može osigurati sredstva i za ostvarivanje  drugih prava utvrđenih ovim Zakonom, te za druge vrste pomoći pod uvjetima i na način propisan općim aktom jedinica lokalne samouprave.</w:t>
      </w:r>
    </w:p>
    <w:p w14:paraId="036C6A51" w14:textId="77777777" w:rsidR="0007144B" w:rsidRPr="00B179B6" w:rsidRDefault="0007144B" w:rsidP="00317EE4">
      <w:pPr>
        <w:spacing w:line="276" w:lineRule="auto"/>
        <w:ind w:firstLine="708"/>
        <w:jc w:val="both"/>
        <w:rPr>
          <w:lang w:val="hr-HR"/>
        </w:rPr>
      </w:pPr>
      <w:r w:rsidRPr="00B179B6">
        <w:rPr>
          <w:lang w:val="hr-HR"/>
        </w:rPr>
        <w:t>Sukladno</w:t>
      </w:r>
      <w:r w:rsidR="00C907E4" w:rsidRPr="00B179B6">
        <w:rPr>
          <w:lang w:val="hr-HR"/>
        </w:rPr>
        <w:t xml:space="preserve"> navedenom zakonu, te</w:t>
      </w:r>
      <w:r w:rsidR="00C05A1F" w:rsidRPr="00B179B6">
        <w:rPr>
          <w:lang w:val="hr-HR"/>
        </w:rPr>
        <w:t xml:space="preserve"> Zakonu o zdravstvenoj zaštiti, Zakonu o udrugama i </w:t>
      </w:r>
      <w:r w:rsidR="00C907E4" w:rsidRPr="00B179B6">
        <w:rPr>
          <w:lang w:val="hr-HR"/>
        </w:rPr>
        <w:t xml:space="preserve"> Zakonu o lokalnoj </w:t>
      </w:r>
      <w:r w:rsidR="00C907E4" w:rsidRPr="00B179B6">
        <w:rPr>
          <w:szCs w:val="24"/>
          <w:lang w:val="hr-HR"/>
        </w:rPr>
        <w:t xml:space="preserve">i područnoj (regionalnoj) samoupravi, </w:t>
      </w:r>
      <w:r w:rsidR="00C907E4" w:rsidRPr="00B179B6">
        <w:rPr>
          <w:lang w:val="hr-HR"/>
        </w:rPr>
        <w:t xml:space="preserve"> </w:t>
      </w:r>
      <w:r w:rsidRPr="00B179B6">
        <w:rPr>
          <w:lang w:val="hr-HR"/>
        </w:rPr>
        <w:t>Grad Šibenik svake kalendarske godine donosi Program zdravstvene zaštite i pomoći socijalno ugroženim, nemoćnim i drugim osobama Grada Šibenika, kao i izvješće o njegovom izvršenju.</w:t>
      </w:r>
    </w:p>
    <w:p w14:paraId="71376736" w14:textId="77777777" w:rsidR="00F27500" w:rsidRPr="00B179B6" w:rsidRDefault="0007144B" w:rsidP="00FE2675">
      <w:pPr>
        <w:spacing w:line="276" w:lineRule="auto"/>
        <w:jc w:val="both"/>
        <w:rPr>
          <w:lang w:val="hr-HR"/>
        </w:rPr>
      </w:pPr>
      <w:r w:rsidRPr="00B179B6">
        <w:rPr>
          <w:lang w:val="hr-HR"/>
        </w:rPr>
        <w:t>Ovo izvješće o izvršenju Programa izrađeno je na način da prati njegovu realizaciju prema različitim oblicima pomoći, kao i djelatnostima ustanova i udruga u području socijalne skrbi.</w:t>
      </w:r>
    </w:p>
    <w:p w14:paraId="757F6EE3" w14:textId="3E7DB9D2" w:rsidR="0007144B" w:rsidRPr="00B179B6" w:rsidRDefault="00055257" w:rsidP="00FE2675">
      <w:pPr>
        <w:spacing w:line="276" w:lineRule="auto"/>
        <w:jc w:val="both"/>
        <w:rPr>
          <w:lang w:val="hr-HR"/>
        </w:rPr>
      </w:pPr>
      <w:r w:rsidRPr="00B179B6">
        <w:rPr>
          <w:lang w:val="hr-HR"/>
        </w:rPr>
        <w:t>Progra</w:t>
      </w:r>
      <w:r w:rsidR="00163F5F">
        <w:rPr>
          <w:lang w:val="hr-HR"/>
        </w:rPr>
        <w:t>m je tijekom 20</w:t>
      </w:r>
      <w:r w:rsidR="00960F88">
        <w:rPr>
          <w:lang w:val="hr-HR"/>
        </w:rPr>
        <w:t>2</w:t>
      </w:r>
      <w:r w:rsidR="00317EE4">
        <w:rPr>
          <w:lang w:val="hr-HR"/>
        </w:rPr>
        <w:t>3</w:t>
      </w:r>
      <w:r w:rsidR="0007144B" w:rsidRPr="00B179B6">
        <w:rPr>
          <w:lang w:val="hr-HR"/>
        </w:rPr>
        <w:t>. godine usklađen sa stvarnom realizacijom svega navedenog, te financiran u skladu s Proračunom Grada Šibenika, odnosno njegovim izmjenama i dopunama.</w:t>
      </w:r>
    </w:p>
    <w:p w14:paraId="34CDE670" w14:textId="77777777" w:rsidR="0007144B" w:rsidRPr="00B179B6" w:rsidRDefault="0007144B" w:rsidP="00FE2675">
      <w:pPr>
        <w:spacing w:line="276" w:lineRule="auto"/>
        <w:jc w:val="both"/>
        <w:rPr>
          <w:lang w:val="hr-HR"/>
        </w:rPr>
      </w:pPr>
    </w:p>
    <w:p w14:paraId="5A0E26C9" w14:textId="57727693" w:rsidR="0007144B" w:rsidRPr="00B179B6" w:rsidRDefault="00F27500" w:rsidP="00FE2675">
      <w:pPr>
        <w:spacing w:line="276" w:lineRule="auto"/>
        <w:jc w:val="both"/>
        <w:rPr>
          <w:lang w:val="hr-HR"/>
        </w:rPr>
      </w:pPr>
      <w:r w:rsidRPr="00B179B6">
        <w:rPr>
          <w:lang w:val="hr-HR"/>
        </w:rPr>
        <w:t>Indeks ost</w:t>
      </w:r>
      <w:r w:rsidR="00B179B6">
        <w:rPr>
          <w:lang w:val="hr-HR"/>
        </w:rPr>
        <w:t>v</w:t>
      </w:r>
      <w:r w:rsidRPr="00B179B6">
        <w:rPr>
          <w:lang w:val="hr-HR"/>
        </w:rPr>
        <w:t>arenja Programa zdravstvene zaštite i pomoći socijalno ugroženim, nemoćnim i drugi</w:t>
      </w:r>
      <w:r w:rsidR="008E631F" w:rsidRPr="00B179B6">
        <w:rPr>
          <w:lang w:val="hr-HR"/>
        </w:rPr>
        <w:t>m osobama Grada Šibenika z</w:t>
      </w:r>
      <w:r w:rsidR="00163F5F">
        <w:rPr>
          <w:lang w:val="hr-HR"/>
        </w:rPr>
        <w:t>a 20</w:t>
      </w:r>
      <w:r w:rsidR="00960F88">
        <w:rPr>
          <w:lang w:val="hr-HR"/>
        </w:rPr>
        <w:t>2</w:t>
      </w:r>
      <w:r w:rsidR="00317EE4">
        <w:rPr>
          <w:lang w:val="hr-HR"/>
        </w:rPr>
        <w:t>3</w:t>
      </w:r>
      <w:r w:rsidRPr="003A6C4D">
        <w:rPr>
          <w:lang w:val="hr-HR"/>
        </w:rPr>
        <w:t xml:space="preserve">.  </w:t>
      </w:r>
      <w:r w:rsidRPr="003A6C4D">
        <w:rPr>
          <w:bCs/>
          <w:lang w:val="hr-HR"/>
        </w:rPr>
        <w:t xml:space="preserve">iznosi </w:t>
      </w:r>
      <w:r w:rsidR="003A6C4D">
        <w:rPr>
          <w:bCs/>
          <w:lang w:val="hr-HR"/>
        </w:rPr>
        <w:t>87,69%</w:t>
      </w:r>
      <w:r w:rsidRPr="00B179B6">
        <w:rPr>
          <w:lang w:val="hr-HR"/>
        </w:rPr>
        <w:t xml:space="preserve"> </w:t>
      </w:r>
    </w:p>
    <w:p w14:paraId="6BF2CD86" w14:textId="77777777" w:rsidR="004D4C24" w:rsidRDefault="00F27500" w:rsidP="00FE2675">
      <w:pPr>
        <w:spacing w:line="276" w:lineRule="auto"/>
        <w:jc w:val="both"/>
        <w:rPr>
          <w:lang w:val="hr-HR"/>
        </w:rPr>
      </w:pPr>
      <w:r w:rsidRPr="00B179B6">
        <w:rPr>
          <w:lang w:val="hr-HR"/>
        </w:rPr>
        <w:t>Veća odstupanja od planira</w:t>
      </w:r>
      <w:r w:rsidR="00B41687" w:rsidRPr="00B179B6">
        <w:rPr>
          <w:lang w:val="hr-HR"/>
        </w:rPr>
        <w:t xml:space="preserve">nih sredstava odnose se na </w:t>
      </w:r>
      <w:r w:rsidR="004D4C24" w:rsidRPr="00B179B6">
        <w:rPr>
          <w:lang w:val="hr-HR"/>
        </w:rPr>
        <w:t>:</w:t>
      </w:r>
    </w:p>
    <w:p w14:paraId="4C4021F3" w14:textId="77777777" w:rsidR="003A6C4D" w:rsidRDefault="003A6C4D" w:rsidP="00FE2675">
      <w:pPr>
        <w:spacing w:line="276" w:lineRule="auto"/>
        <w:jc w:val="both"/>
        <w:rPr>
          <w:lang w:val="hr-HR"/>
        </w:rPr>
      </w:pPr>
    </w:p>
    <w:p w14:paraId="58B0A14F" w14:textId="41816A44" w:rsidR="00F13846" w:rsidRPr="007D189C" w:rsidRDefault="00AF7F09" w:rsidP="00AF7F09">
      <w:pPr>
        <w:pStyle w:val="Odlomakpopisa"/>
        <w:numPr>
          <w:ilvl w:val="0"/>
          <w:numId w:val="4"/>
        </w:numPr>
        <w:spacing w:line="276" w:lineRule="auto"/>
        <w:rPr>
          <w:lang w:val="hr-HR"/>
        </w:rPr>
      </w:pPr>
      <w:r w:rsidRPr="00AF7F09">
        <w:rPr>
          <w:lang w:val="hr-HR"/>
        </w:rPr>
        <w:t>t</w:t>
      </w:r>
      <w:r w:rsidR="003A6C4D" w:rsidRPr="00AF7F09">
        <w:rPr>
          <w:lang w:val="hr-HR"/>
        </w:rPr>
        <w:t xml:space="preserve">očku 3. Jednokratna novčana pomoć </w:t>
      </w:r>
      <w:r w:rsidR="00F13846" w:rsidRPr="00AF7F09">
        <w:rPr>
          <w:lang w:val="hr-HR"/>
        </w:rPr>
        <w:t xml:space="preserve">s </w:t>
      </w:r>
      <w:r w:rsidR="00F13846" w:rsidRPr="007D189C">
        <w:rPr>
          <w:lang w:val="hr-HR"/>
        </w:rPr>
        <w:t>indeksom ostvarenja od 55,11%  koja je realizirana prema zaprimljenim zahtjevima u 2023. godini.</w:t>
      </w:r>
    </w:p>
    <w:p w14:paraId="6CDAE306" w14:textId="71782518" w:rsidR="00F13846" w:rsidRPr="00BB1A93" w:rsidRDefault="00F13846" w:rsidP="00BB1A93">
      <w:pPr>
        <w:spacing w:line="360" w:lineRule="auto"/>
        <w:jc w:val="both"/>
        <w:rPr>
          <w:bCs/>
          <w:szCs w:val="24"/>
          <w:lang w:val="hr-HR"/>
        </w:rPr>
      </w:pPr>
      <w:r w:rsidRPr="00BB1A93">
        <w:rPr>
          <w:szCs w:val="24"/>
          <w:lang w:val="hr-HR"/>
        </w:rPr>
        <w:t xml:space="preserve">U </w:t>
      </w:r>
      <w:r w:rsidR="003A6C4D" w:rsidRPr="00BB1A93">
        <w:rPr>
          <w:szCs w:val="24"/>
          <w:lang w:val="hr-HR"/>
        </w:rPr>
        <w:t xml:space="preserve">okviru </w:t>
      </w:r>
      <w:r w:rsidRPr="00BB1A93">
        <w:rPr>
          <w:szCs w:val="24"/>
          <w:lang w:val="hr-HR"/>
        </w:rPr>
        <w:t>navedene aktivnosti</w:t>
      </w:r>
      <w:r w:rsidR="003A6C4D" w:rsidRPr="00BB1A93">
        <w:rPr>
          <w:szCs w:val="24"/>
          <w:lang w:val="hr-HR"/>
        </w:rPr>
        <w:t xml:space="preserve">  isplaćuju </w:t>
      </w:r>
      <w:r w:rsidRPr="00BB1A93">
        <w:rPr>
          <w:szCs w:val="24"/>
          <w:lang w:val="hr-HR"/>
        </w:rPr>
        <w:t xml:space="preserve">se </w:t>
      </w:r>
      <w:r w:rsidR="003A6C4D" w:rsidRPr="00BB1A93">
        <w:rPr>
          <w:szCs w:val="24"/>
          <w:lang w:val="hr-HR"/>
        </w:rPr>
        <w:t xml:space="preserve">jednokratne novčane pomoći sukladno </w:t>
      </w:r>
      <w:r w:rsidR="003A6C4D" w:rsidRPr="00BB1A93">
        <w:rPr>
          <w:rFonts w:eastAsiaTheme="minorHAnsi"/>
          <w:szCs w:val="24"/>
          <w:lang w:val="hr-HR" w:eastAsia="en-US"/>
        </w:rPr>
        <w:t xml:space="preserve">Zakonom o socijalnoj skrbi čl. 289. st. 7. u kojem je  propisano  da jedinice lokalne i područne  samouprave mogu osigurati sredstva za ostvarivanje novčanih naknada i socijalnih usluga stanovnicima na svom području u većem opsegu nego što je utvrđeno ovim Zakonom, na način propisan njihovim općim aktom ako u svom proračunu imaju za to osigurana sredstva što je i ostvareno sukladno aktu  </w:t>
      </w:r>
      <w:r w:rsidR="003A6C4D" w:rsidRPr="00BB1A93">
        <w:rPr>
          <w:bCs/>
          <w:szCs w:val="24"/>
          <w:lang w:val="hr-HR"/>
        </w:rPr>
        <w:t xml:space="preserve">Odluka o socijalnoj skrbi Grada Šibenika (Službeni glasnik Grada Šibenika broj 6/23). </w:t>
      </w:r>
      <w:r w:rsidRPr="00BB1A93">
        <w:rPr>
          <w:bCs/>
          <w:szCs w:val="24"/>
          <w:lang w:val="hr-HR"/>
        </w:rPr>
        <w:t>Nadalje,</w:t>
      </w:r>
      <w:r w:rsidR="00497268" w:rsidRPr="00BB1A93">
        <w:rPr>
          <w:rFonts w:eastAsiaTheme="minorHAnsi"/>
          <w:szCs w:val="24"/>
          <w:lang w:val="hr-HR" w:eastAsia="en-US"/>
        </w:rPr>
        <w:t xml:space="preserve"> </w:t>
      </w:r>
      <w:r w:rsidRPr="00BB1A93">
        <w:rPr>
          <w:bCs/>
          <w:szCs w:val="24"/>
          <w:lang w:val="hr-HR"/>
        </w:rPr>
        <w:t>u</w:t>
      </w:r>
      <w:r w:rsidR="003A6C4D" w:rsidRPr="00BB1A93">
        <w:rPr>
          <w:bCs/>
          <w:szCs w:val="24"/>
          <w:lang w:val="hr-HR"/>
        </w:rPr>
        <w:t>nutar navedene stavke isplaćuje se i prigodna jednokratna novčana naknada „božićnica“ za sljedeće kategorije umirovljenika i drugih osoba na području grada Šibenika</w:t>
      </w:r>
      <w:r w:rsidR="001B74DF">
        <w:rPr>
          <w:bCs/>
          <w:szCs w:val="24"/>
          <w:lang w:val="hr-HR"/>
        </w:rPr>
        <w:t xml:space="preserve">: </w:t>
      </w:r>
      <w:r w:rsidR="001B74DF" w:rsidRPr="001B74DF">
        <w:rPr>
          <w:bCs/>
          <w:szCs w:val="24"/>
          <w:lang w:val="hr-HR"/>
        </w:rPr>
        <w:t xml:space="preserve"> umirovljenici s prebivalištem na području Grada Šibenika s mirovinom manjom od 400,00 eura, korisnici nacionalne naknade za starije osobe, korisnici zajamčene minimalne naknade stariji od 65 godina života, te osobe starije od 65 godina bez ikakvih prihoda</w:t>
      </w:r>
      <w:r w:rsidRPr="00BB1A93">
        <w:rPr>
          <w:bCs/>
          <w:szCs w:val="24"/>
          <w:lang w:val="hr-HR"/>
        </w:rPr>
        <w:t xml:space="preserve"> </w:t>
      </w:r>
      <w:r w:rsidRPr="00BB1A93">
        <w:rPr>
          <w:szCs w:val="24"/>
        </w:rPr>
        <w:t xml:space="preserve">Planirana sredstva za isplatu “božićnice” umirovljenicima u iznosu od  160.000,00 EUR realizirana su s iznosom od 78.690,00 EUR. </w:t>
      </w:r>
    </w:p>
    <w:p w14:paraId="6CFBD324" w14:textId="36A2F300" w:rsidR="00F13846" w:rsidRPr="00BB1A93" w:rsidRDefault="00F13846" w:rsidP="00BB1A93">
      <w:pPr>
        <w:spacing w:line="360" w:lineRule="auto"/>
        <w:jc w:val="both"/>
        <w:rPr>
          <w:szCs w:val="24"/>
        </w:rPr>
      </w:pPr>
      <w:r w:rsidRPr="00BB1A93">
        <w:rPr>
          <w:szCs w:val="24"/>
        </w:rPr>
        <w:lastRenderedPageBreak/>
        <w:t>FINA-i je na dan 22. prosinca 2023. uplaćeno 147.510,00 EUR od strane Grada Šibenika, a prema popisu HZMO-a koji je dostavljen predan Financijskoj agenciji i koji je sadržavao  3.713 umirovljenika.</w:t>
      </w:r>
    </w:p>
    <w:p w14:paraId="123EBAC5" w14:textId="554C21F6" w:rsidR="00F13846" w:rsidRPr="000C37B9" w:rsidRDefault="00F13846" w:rsidP="00BB1A93">
      <w:pPr>
        <w:spacing w:line="360" w:lineRule="auto"/>
        <w:jc w:val="both"/>
        <w:rPr>
          <w:szCs w:val="24"/>
        </w:rPr>
      </w:pPr>
      <w:r w:rsidRPr="00BB1A93">
        <w:rPr>
          <w:szCs w:val="24"/>
        </w:rPr>
        <w:t xml:space="preserve">Na dan 1.veljače 2024. godine Financijska agencija izvještava da je izvršen povrat sredstava za 1.797 umirovljenika , odnosno 77.175,00 EUR. Prema tome </w:t>
      </w:r>
      <w:r w:rsidRPr="000C37B9">
        <w:rPr>
          <w:szCs w:val="24"/>
        </w:rPr>
        <w:t xml:space="preserve">posredstvom Financijske agencije potrošeno je 70.335,00 EUR. </w:t>
      </w:r>
    </w:p>
    <w:p w14:paraId="67899490" w14:textId="0CE06BC6" w:rsidR="00F13846" w:rsidRPr="00BB1A93" w:rsidRDefault="00000000" w:rsidP="00BB1A93">
      <w:pPr>
        <w:spacing w:line="360" w:lineRule="auto"/>
        <w:jc w:val="both"/>
        <w:rPr>
          <w:szCs w:val="24"/>
        </w:rPr>
      </w:pPr>
      <w:r>
        <w:rPr>
          <w:noProof/>
          <w:szCs w:val="24"/>
        </w:rPr>
        <w:pict w14:anchorId="1ADC2B85">
          <v:group id="_x0000_s1028" editas="canvas" style="position:absolute;left:0;text-align:left;margin-left:-70.85pt;margin-top:-42.55pt;width:453.6pt;height:93.2pt;z-index:251660288" coordsize="9072,1864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9072;height:1864" o:preferrelative="f">
              <v:fill o:detectmouseclick="t"/>
              <v:path o:extrusionok="t" o:connecttype="none"/>
              <o:lock v:ext="edit" text="t"/>
            </v:shape>
          </v:group>
        </w:pict>
      </w:r>
      <w:r w:rsidR="00F13846" w:rsidRPr="00BB1A93">
        <w:rPr>
          <w:szCs w:val="24"/>
        </w:rPr>
        <w:t xml:space="preserve">Upravni odjel za društvene djelatnosti  zaprimio je i obradio 164 zahtjeva za isplatu “božićnice”, odnosno potrošeno je </w:t>
      </w:r>
      <w:r w:rsidR="00F13846" w:rsidRPr="000C37B9">
        <w:rPr>
          <w:szCs w:val="24"/>
        </w:rPr>
        <w:t xml:space="preserve">8.355,00 EUR. </w:t>
      </w:r>
      <w:r w:rsidR="000C37B9">
        <w:rPr>
          <w:szCs w:val="24"/>
        </w:rPr>
        <w:t xml:space="preserve"> </w:t>
      </w:r>
      <w:r w:rsidR="00F13846" w:rsidRPr="000C37B9">
        <w:rPr>
          <w:szCs w:val="24"/>
        </w:rPr>
        <w:t xml:space="preserve">Sveukupno utršena sredstva iznose  78.690,00 EUR. </w:t>
      </w:r>
      <w:r w:rsidR="000C37B9">
        <w:rPr>
          <w:szCs w:val="24"/>
        </w:rPr>
        <w:t xml:space="preserve"> </w:t>
      </w:r>
      <w:r w:rsidR="00F13846" w:rsidRPr="00BB1A93">
        <w:rPr>
          <w:szCs w:val="24"/>
        </w:rPr>
        <w:t>Razlog lošeg odaziva</w:t>
      </w:r>
      <w:r w:rsidR="00DE2EB7" w:rsidRPr="00BB1A93">
        <w:rPr>
          <w:szCs w:val="24"/>
        </w:rPr>
        <w:t xml:space="preserve">, i pored svakodnevnog oglašavanja u lokalnim medijima i na službenim mrežnim stranicama Grada Šibenika, </w:t>
      </w:r>
      <w:r w:rsidR="00F13846" w:rsidRPr="00BB1A93">
        <w:rPr>
          <w:szCs w:val="24"/>
        </w:rPr>
        <w:t xml:space="preserve"> mogao bi biti u tome </w:t>
      </w:r>
      <w:r w:rsidR="00EA3044" w:rsidRPr="00BB1A93">
        <w:rPr>
          <w:szCs w:val="24"/>
        </w:rPr>
        <w:t>što je p</w:t>
      </w:r>
      <w:r w:rsidR="00F13846" w:rsidRPr="00BB1A93">
        <w:rPr>
          <w:szCs w:val="24"/>
        </w:rPr>
        <w:t>opis Financijske agencije, odnosno Hrvatskog zavoda za mirovinsko osiguranje  sadržavao  puno više osoba nego što stvarno žive na našem području (problem prijave prebivališta)</w:t>
      </w:r>
      <w:r w:rsidR="00EA3044" w:rsidRPr="00BB1A93">
        <w:rPr>
          <w:szCs w:val="24"/>
        </w:rPr>
        <w:t>.</w:t>
      </w:r>
    </w:p>
    <w:p w14:paraId="7824CE86" w14:textId="77777777" w:rsidR="00F13846" w:rsidRPr="00497268" w:rsidRDefault="00F13846" w:rsidP="00497268">
      <w:pPr>
        <w:jc w:val="both"/>
        <w:rPr>
          <w:rFonts w:eastAsiaTheme="minorHAnsi"/>
          <w:lang w:val="hr-HR" w:eastAsia="en-US"/>
        </w:rPr>
      </w:pPr>
    </w:p>
    <w:p w14:paraId="5E14A4C8" w14:textId="77777777" w:rsidR="00637452" w:rsidRDefault="00637452" w:rsidP="00637452">
      <w:pPr>
        <w:pStyle w:val="Odlomakpopisa"/>
        <w:numPr>
          <w:ilvl w:val="0"/>
          <w:numId w:val="4"/>
        </w:numPr>
        <w:spacing w:line="276" w:lineRule="auto"/>
        <w:rPr>
          <w:lang w:val="hr-HR"/>
        </w:rPr>
      </w:pPr>
      <w:r w:rsidRPr="00637452">
        <w:rPr>
          <w:lang w:val="hr-HR"/>
        </w:rPr>
        <w:t>t</w:t>
      </w:r>
      <w:r w:rsidR="00942863" w:rsidRPr="00637452">
        <w:rPr>
          <w:lang w:val="hr-HR"/>
        </w:rPr>
        <w:t xml:space="preserve">očku 4. </w:t>
      </w:r>
      <w:r w:rsidR="00942863" w:rsidRPr="00637452">
        <w:rPr>
          <w:lang w:val="pl-PL"/>
        </w:rPr>
        <w:t>Novčana pomoć roditeljima za novorođeno dijete</w:t>
      </w:r>
      <w:r w:rsidR="00942863" w:rsidRPr="00637452">
        <w:rPr>
          <w:lang w:val="hr-HR"/>
        </w:rPr>
        <w:t xml:space="preserve"> s indeksom ostvarenja od </w:t>
      </w:r>
    </w:p>
    <w:p w14:paraId="3C659FD5" w14:textId="5902630C" w:rsidR="00942863" w:rsidRPr="00637452" w:rsidRDefault="00942863" w:rsidP="00637452">
      <w:pPr>
        <w:spacing w:line="276" w:lineRule="auto"/>
        <w:rPr>
          <w:lang w:val="hr-HR"/>
        </w:rPr>
      </w:pPr>
      <w:r w:rsidRPr="00637452">
        <w:rPr>
          <w:lang w:val="hr-HR"/>
        </w:rPr>
        <w:t xml:space="preserve">94.38%  a koja je realizirana prema zaprimljenim zahtjevima u 2023. godini koje </w:t>
      </w:r>
      <w:r w:rsidR="001C21AC" w:rsidRPr="00637452">
        <w:rPr>
          <w:lang w:val="hr-HR"/>
        </w:rPr>
        <w:t xml:space="preserve">nije moguće planirati  u potpunom iznosu </w:t>
      </w:r>
      <w:r w:rsidR="00544D58" w:rsidRPr="00637452">
        <w:rPr>
          <w:lang w:val="hr-HR"/>
        </w:rPr>
        <w:t>.</w:t>
      </w:r>
    </w:p>
    <w:p w14:paraId="46D63704" w14:textId="21B18945" w:rsidR="00731DBE" w:rsidRPr="00731DBE" w:rsidRDefault="00731DBE" w:rsidP="00942863">
      <w:pPr>
        <w:pStyle w:val="Odlomakpopisa"/>
        <w:spacing w:line="276" w:lineRule="auto"/>
        <w:rPr>
          <w:rFonts w:eastAsiaTheme="minorHAnsi"/>
          <w:szCs w:val="24"/>
          <w:lang w:val="hr-HR" w:eastAsia="en-US"/>
        </w:rPr>
      </w:pPr>
    </w:p>
    <w:p w14:paraId="63D66475" w14:textId="77777777" w:rsidR="00637452" w:rsidRDefault="00061888" w:rsidP="00637452">
      <w:pPr>
        <w:pStyle w:val="Odlomakpopisa"/>
        <w:numPr>
          <w:ilvl w:val="0"/>
          <w:numId w:val="4"/>
        </w:numPr>
        <w:spacing w:line="276" w:lineRule="auto"/>
        <w:jc w:val="both"/>
        <w:rPr>
          <w:lang w:val="hr-HR"/>
        </w:rPr>
      </w:pPr>
      <w:r w:rsidRPr="00637452">
        <w:rPr>
          <w:lang w:val="hr-HR"/>
        </w:rPr>
        <w:t xml:space="preserve">točku </w:t>
      </w:r>
      <w:r w:rsidR="00942863" w:rsidRPr="00637452">
        <w:rPr>
          <w:lang w:val="hr-HR"/>
        </w:rPr>
        <w:t>9</w:t>
      </w:r>
      <w:r w:rsidR="001253F7" w:rsidRPr="00637452">
        <w:rPr>
          <w:lang w:val="hr-HR"/>
        </w:rPr>
        <w:t>. Centar za pružanje usluga u zajednici grada Ši</w:t>
      </w:r>
      <w:r w:rsidR="00F67E60" w:rsidRPr="00637452">
        <w:rPr>
          <w:lang w:val="hr-HR"/>
        </w:rPr>
        <w:t xml:space="preserve">benika s indeksom ostvarenja </w:t>
      </w:r>
    </w:p>
    <w:p w14:paraId="7A8EC16D" w14:textId="32D8D477" w:rsidR="00D62F34" w:rsidRPr="00637452" w:rsidRDefault="00F67E60" w:rsidP="00637452">
      <w:pPr>
        <w:spacing w:line="276" w:lineRule="auto"/>
        <w:jc w:val="both"/>
        <w:rPr>
          <w:lang w:val="hr-HR"/>
        </w:rPr>
      </w:pPr>
      <w:r w:rsidRPr="00637452">
        <w:rPr>
          <w:lang w:val="hr-HR"/>
        </w:rPr>
        <w:t xml:space="preserve">od </w:t>
      </w:r>
      <w:r w:rsidR="003D70C3" w:rsidRPr="00637452">
        <w:rPr>
          <w:lang w:val="hr-HR"/>
        </w:rPr>
        <w:t>95,05</w:t>
      </w:r>
      <w:r w:rsidR="00B07D00" w:rsidRPr="00637452">
        <w:rPr>
          <w:lang w:val="hr-HR"/>
        </w:rPr>
        <w:t xml:space="preserve"> </w:t>
      </w:r>
      <w:r w:rsidRPr="00637452">
        <w:rPr>
          <w:lang w:val="pl-PL"/>
        </w:rPr>
        <w:t xml:space="preserve"> u skladu s </w:t>
      </w:r>
      <w:r w:rsidR="00F21903" w:rsidRPr="00637452">
        <w:rPr>
          <w:lang w:val="pl-PL"/>
        </w:rPr>
        <w:t>realiziranim</w:t>
      </w:r>
      <w:r w:rsidRPr="00637452">
        <w:rPr>
          <w:lang w:val="pl-PL"/>
        </w:rPr>
        <w:t xml:space="preserve"> troškovima ustanove</w:t>
      </w:r>
      <w:r w:rsidR="00310074" w:rsidRPr="00637452">
        <w:rPr>
          <w:lang w:val="pl-PL"/>
        </w:rPr>
        <w:t xml:space="preserve"> i</w:t>
      </w:r>
      <w:r w:rsidR="00087AA3" w:rsidRPr="00637452">
        <w:rPr>
          <w:lang w:val="pl-PL"/>
        </w:rPr>
        <w:t xml:space="preserve"> kriterijima Zakona o socijalnoj skrbi</w:t>
      </w:r>
      <w:r w:rsidR="00544D58" w:rsidRPr="00637452">
        <w:rPr>
          <w:lang w:val="pl-PL"/>
        </w:rPr>
        <w:t xml:space="preserve"> u okviru kojih je u 2023. godini realiziran program ustanove </w:t>
      </w:r>
      <w:r w:rsidR="00AC2FF4" w:rsidRPr="00637452">
        <w:rPr>
          <w:lang w:val="pl-PL"/>
        </w:rPr>
        <w:t xml:space="preserve">koji je koristilo </w:t>
      </w:r>
      <w:r w:rsidR="00544D58" w:rsidRPr="00637452">
        <w:rPr>
          <w:lang w:val="pl-PL"/>
        </w:rPr>
        <w:t xml:space="preserve"> </w:t>
      </w:r>
      <w:r w:rsidR="00AC2FF4" w:rsidRPr="00637452">
        <w:rPr>
          <w:lang w:val="pl-PL"/>
        </w:rPr>
        <w:t>190 korisnika.</w:t>
      </w:r>
    </w:p>
    <w:p w14:paraId="4C27A941" w14:textId="6C26BB13" w:rsidR="00F43D46" w:rsidRDefault="00F43D46" w:rsidP="001B0D6A">
      <w:pPr>
        <w:jc w:val="both"/>
        <w:rPr>
          <w:lang w:val="hr-HR"/>
        </w:rPr>
      </w:pPr>
    </w:p>
    <w:p w14:paraId="779CF4B0" w14:textId="5B63FA8C" w:rsidR="00F43D46" w:rsidRDefault="00F43D46" w:rsidP="001B0D6A">
      <w:pPr>
        <w:jc w:val="both"/>
        <w:rPr>
          <w:lang w:val="hr-HR"/>
        </w:rPr>
      </w:pPr>
    </w:p>
    <w:p w14:paraId="258FBB61" w14:textId="16144F02" w:rsidR="00F43D46" w:rsidRDefault="00F43D46" w:rsidP="001B0D6A">
      <w:pPr>
        <w:jc w:val="both"/>
        <w:rPr>
          <w:lang w:val="hr-HR"/>
        </w:rPr>
      </w:pPr>
    </w:p>
    <w:p w14:paraId="2427C03E" w14:textId="2406CD10" w:rsidR="00F43D46" w:rsidRDefault="00F43D46" w:rsidP="001B0D6A">
      <w:pPr>
        <w:jc w:val="both"/>
        <w:rPr>
          <w:lang w:val="hr-HR"/>
        </w:rPr>
      </w:pPr>
    </w:p>
    <w:p w14:paraId="33F59DAE" w14:textId="70AEDEE5" w:rsidR="00F43D46" w:rsidRDefault="00F43D46" w:rsidP="001B0D6A">
      <w:pPr>
        <w:jc w:val="both"/>
        <w:rPr>
          <w:lang w:val="hr-HR"/>
        </w:rPr>
      </w:pPr>
    </w:p>
    <w:p w14:paraId="7FA9EA5A" w14:textId="349085F1" w:rsidR="00F43D46" w:rsidRDefault="00F43D46" w:rsidP="001B0D6A">
      <w:pPr>
        <w:jc w:val="both"/>
        <w:rPr>
          <w:lang w:val="hr-HR"/>
        </w:rPr>
      </w:pPr>
    </w:p>
    <w:p w14:paraId="276F4326" w14:textId="726FBF0D" w:rsidR="00F43D46" w:rsidRDefault="00F43D46" w:rsidP="001B0D6A">
      <w:pPr>
        <w:jc w:val="both"/>
        <w:rPr>
          <w:lang w:val="hr-HR"/>
        </w:rPr>
      </w:pPr>
    </w:p>
    <w:p w14:paraId="4401430B" w14:textId="7F75D76E" w:rsidR="00F43D46" w:rsidRDefault="00F43D46" w:rsidP="001B0D6A">
      <w:pPr>
        <w:jc w:val="both"/>
        <w:rPr>
          <w:lang w:val="hr-HR"/>
        </w:rPr>
      </w:pPr>
    </w:p>
    <w:p w14:paraId="66D6A061" w14:textId="52D3882C" w:rsidR="00F43D46" w:rsidRDefault="00F43D46" w:rsidP="001B0D6A">
      <w:pPr>
        <w:jc w:val="both"/>
        <w:rPr>
          <w:lang w:val="hr-HR"/>
        </w:rPr>
      </w:pPr>
    </w:p>
    <w:p w14:paraId="181BDF25" w14:textId="004C5C25" w:rsidR="00F43D46" w:rsidRDefault="00F43D46" w:rsidP="001B0D6A">
      <w:pPr>
        <w:jc w:val="both"/>
        <w:rPr>
          <w:lang w:val="hr-HR"/>
        </w:rPr>
      </w:pPr>
    </w:p>
    <w:p w14:paraId="0C77B8C8" w14:textId="3B783FC6" w:rsidR="00F43D46" w:rsidRDefault="00F43D46" w:rsidP="001B0D6A">
      <w:pPr>
        <w:jc w:val="both"/>
        <w:rPr>
          <w:lang w:val="hr-HR"/>
        </w:rPr>
      </w:pPr>
    </w:p>
    <w:sectPr w:rsidR="00F43D46" w:rsidSect="00615BC2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B3B0B"/>
    <w:multiLevelType w:val="hybridMultilevel"/>
    <w:tmpl w:val="01882A6C"/>
    <w:lvl w:ilvl="0" w:tplc="D24ADF88">
      <w:start w:val="87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44122B1"/>
    <w:multiLevelType w:val="hybridMultilevel"/>
    <w:tmpl w:val="C3B47D62"/>
    <w:lvl w:ilvl="0" w:tplc="2978549E">
      <w:start w:val="15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9B59A2"/>
    <w:multiLevelType w:val="hybridMultilevel"/>
    <w:tmpl w:val="464095AE"/>
    <w:lvl w:ilvl="0" w:tplc="B31A7C34">
      <w:start w:val="87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CC67AB"/>
    <w:multiLevelType w:val="hybridMultilevel"/>
    <w:tmpl w:val="3FC6FC70"/>
    <w:lvl w:ilvl="0" w:tplc="03B6985A">
      <w:start w:val="87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8946042">
    <w:abstractNumId w:val="1"/>
  </w:num>
  <w:num w:numId="2" w16cid:durableId="800615334">
    <w:abstractNumId w:val="3"/>
  </w:num>
  <w:num w:numId="3" w16cid:durableId="635140723">
    <w:abstractNumId w:val="0"/>
  </w:num>
  <w:num w:numId="4" w16cid:durableId="15499993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144B"/>
    <w:rsid w:val="00001565"/>
    <w:rsid w:val="00010390"/>
    <w:rsid w:val="00012490"/>
    <w:rsid w:val="00013290"/>
    <w:rsid w:val="000147D0"/>
    <w:rsid w:val="00014B8C"/>
    <w:rsid w:val="000158D4"/>
    <w:rsid w:val="000221E3"/>
    <w:rsid w:val="000274A6"/>
    <w:rsid w:val="000412D9"/>
    <w:rsid w:val="000422DA"/>
    <w:rsid w:val="00044C22"/>
    <w:rsid w:val="000454C1"/>
    <w:rsid w:val="000503A5"/>
    <w:rsid w:val="00055257"/>
    <w:rsid w:val="00061888"/>
    <w:rsid w:val="0006551E"/>
    <w:rsid w:val="000676C4"/>
    <w:rsid w:val="0007144B"/>
    <w:rsid w:val="000841CF"/>
    <w:rsid w:val="00087751"/>
    <w:rsid w:val="00087AA3"/>
    <w:rsid w:val="00093662"/>
    <w:rsid w:val="00094B8A"/>
    <w:rsid w:val="000951DA"/>
    <w:rsid w:val="000A103C"/>
    <w:rsid w:val="000A5B82"/>
    <w:rsid w:val="000B3EE1"/>
    <w:rsid w:val="000C37B9"/>
    <w:rsid w:val="000C3DFB"/>
    <w:rsid w:val="000F44B9"/>
    <w:rsid w:val="00100DF4"/>
    <w:rsid w:val="00107AE0"/>
    <w:rsid w:val="00113ACD"/>
    <w:rsid w:val="00114F0B"/>
    <w:rsid w:val="00120062"/>
    <w:rsid w:val="001222D6"/>
    <w:rsid w:val="0012313E"/>
    <w:rsid w:val="001253F7"/>
    <w:rsid w:val="001268CF"/>
    <w:rsid w:val="00131676"/>
    <w:rsid w:val="00145BB0"/>
    <w:rsid w:val="0015434F"/>
    <w:rsid w:val="00156161"/>
    <w:rsid w:val="0016167E"/>
    <w:rsid w:val="00163F5F"/>
    <w:rsid w:val="00164BD7"/>
    <w:rsid w:val="00167175"/>
    <w:rsid w:val="00175063"/>
    <w:rsid w:val="00196105"/>
    <w:rsid w:val="001A187C"/>
    <w:rsid w:val="001A38C3"/>
    <w:rsid w:val="001A5282"/>
    <w:rsid w:val="001A5EA0"/>
    <w:rsid w:val="001A64D4"/>
    <w:rsid w:val="001B0D6A"/>
    <w:rsid w:val="001B2776"/>
    <w:rsid w:val="001B3DE3"/>
    <w:rsid w:val="001B5432"/>
    <w:rsid w:val="001B5439"/>
    <w:rsid w:val="001B74DF"/>
    <w:rsid w:val="001C21AC"/>
    <w:rsid w:val="001C3366"/>
    <w:rsid w:val="001D4A3C"/>
    <w:rsid w:val="001D5F22"/>
    <w:rsid w:val="001D606D"/>
    <w:rsid w:val="001E2107"/>
    <w:rsid w:val="001F6882"/>
    <w:rsid w:val="001F7F10"/>
    <w:rsid w:val="00204108"/>
    <w:rsid w:val="00204AFC"/>
    <w:rsid w:val="00213BAE"/>
    <w:rsid w:val="002151E9"/>
    <w:rsid w:val="00217F69"/>
    <w:rsid w:val="00221C7E"/>
    <w:rsid w:val="002223EC"/>
    <w:rsid w:val="00234855"/>
    <w:rsid w:val="00236CA6"/>
    <w:rsid w:val="0024091E"/>
    <w:rsid w:val="00240D3D"/>
    <w:rsid w:val="00244334"/>
    <w:rsid w:val="00246C8C"/>
    <w:rsid w:val="00250B57"/>
    <w:rsid w:val="00253632"/>
    <w:rsid w:val="002620B7"/>
    <w:rsid w:val="00263B22"/>
    <w:rsid w:val="0027012B"/>
    <w:rsid w:val="002814BA"/>
    <w:rsid w:val="002823F5"/>
    <w:rsid w:val="00290722"/>
    <w:rsid w:val="00291368"/>
    <w:rsid w:val="00295516"/>
    <w:rsid w:val="00296C30"/>
    <w:rsid w:val="002A19FB"/>
    <w:rsid w:val="002A1DC2"/>
    <w:rsid w:val="002C305C"/>
    <w:rsid w:val="002C3B1F"/>
    <w:rsid w:val="002C5A0C"/>
    <w:rsid w:val="002C70AB"/>
    <w:rsid w:val="002D76B4"/>
    <w:rsid w:val="002F0F0E"/>
    <w:rsid w:val="00310074"/>
    <w:rsid w:val="003126D7"/>
    <w:rsid w:val="00317EE4"/>
    <w:rsid w:val="00331814"/>
    <w:rsid w:val="00344C85"/>
    <w:rsid w:val="00351728"/>
    <w:rsid w:val="00353DCB"/>
    <w:rsid w:val="003627C3"/>
    <w:rsid w:val="00362B1E"/>
    <w:rsid w:val="00362F96"/>
    <w:rsid w:val="00371F38"/>
    <w:rsid w:val="00373392"/>
    <w:rsid w:val="00382C39"/>
    <w:rsid w:val="00387B2C"/>
    <w:rsid w:val="00394C66"/>
    <w:rsid w:val="003A29A5"/>
    <w:rsid w:val="003A5DB1"/>
    <w:rsid w:val="003A6C4D"/>
    <w:rsid w:val="003B279A"/>
    <w:rsid w:val="003B536E"/>
    <w:rsid w:val="003B5E07"/>
    <w:rsid w:val="003C22EF"/>
    <w:rsid w:val="003C4CE9"/>
    <w:rsid w:val="003D4F54"/>
    <w:rsid w:val="003D70C3"/>
    <w:rsid w:val="003E172D"/>
    <w:rsid w:val="003E37D9"/>
    <w:rsid w:val="003E782A"/>
    <w:rsid w:val="003E7CF3"/>
    <w:rsid w:val="003F299B"/>
    <w:rsid w:val="004033D6"/>
    <w:rsid w:val="0041380C"/>
    <w:rsid w:val="004236C6"/>
    <w:rsid w:val="004245FD"/>
    <w:rsid w:val="00440DF8"/>
    <w:rsid w:val="00441666"/>
    <w:rsid w:val="00442ECC"/>
    <w:rsid w:val="0044703E"/>
    <w:rsid w:val="004654BD"/>
    <w:rsid w:val="00480FC0"/>
    <w:rsid w:val="00482CA0"/>
    <w:rsid w:val="00490663"/>
    <w:rsid w:val="00493180"/>
    <w:rsid w:val="00497268"/>
    <w:rsid w:val="004A1F37"/>
    <w:rsid w:val="004A533F"/>
    <w:rsid w:val="004B1D22"/>
    <w:rsid w:val="004D2BCF"/>
    <w:rsid w:val="004D4C24"/>
    <w:rsid w:val="004E29EF"/>
    <w:rsid w:val="004E46CF"/>
    <w:rsid w:val="004E69CE"/>
    <w:rsid w:val="004F2FB4"/>
    <w:rsid w:val="004F31D7"/>
    <w:rsid w:val="0051366E"/>
    <w:rsid w:val="00523C5D"/>
    <w:rsid w:val="00544D58"/>
    <w:rsid w:val="00544DB7"/>
    <w:rsid w:val="0054657B"/>
    <w:rsid w:val="00552FD8"/>
    <w:rsid w:val="00561DE8"/>
    <w:rsid w:val="00574D53"/>
    <w:rsid w:val="00580531"/>
    <w:rsid w:val="005858F3"/>
    <w:rsid w:val="0059141E"/>
    <w:rsid w:val="00597572"/>
    <w:rsid w:val="005A4F23"/>
    <w:rsid w:val="005A5106"/>
    <w:rsid w:val="005A55D6"/>
    <w:rsid w:val="005B7AA0"/>
    <w:rsid w:val="005D0232"/>
    <w:rsid w:val="005D38A5"/>
    <w:rsid w:val="005D4836"/>
    <w:rsid w:val="005E0659"/>
    <w:rsid w:val="005E4A77"/>
    <w:rsid w:val="005E5898"/>
    <w:rsid w:val="005F7BAA"/>
    <w:rsid w:val="00602A2D"/>
    <w:rsid w:val="00603E25"/>
    <w:rsid w:val="00607E5B"/>
    <w:rsid w:val="006118DA"/>
    <w:rsid w:val="00615BC2"/>
    <w:rsid w:val="006165B9"/>
    <w:rsid w:val="006318A9"/>
    <w:rsid w:val="00632D82"/>
    <w:rsid w:val="00633472"/>
    <w:rsid w:val="00635F93"/>
    <w:rsid w:val="006368AB"/>
    <w:rsid w:val="00637452"/>
    <w:rsid w:val="00643DD2"/>
    <w:rsid w:val="00651A76"/>
    <w:rsid w:val="006555C3"/>
    <w:rsid w:val="00673376"/>
    <w:rsid w:val="006757B7"/>
    <w:rsid w:val="00676365"/>
    <w:rsid w:val="00682DB7"/>
    <w:rsid w:val="006841E0"/>
    <w:rsid w:val="00694EDB"/>
    <w:rsid w:val="006962DE"/>
    <w:rsid w:val="006A1741"/>
    <w:rsid w:val="006A2C29"/>
    <w:rsid w:val="006A4F55"/>
    <w:rsid w:val="006B3601"/>
    <w:rsid w:val="006B6A05"/>
    <w:rsid w:val="006C0103"/>
    <w:rsid w:val="006D143D"/>
    <w:rsid w:val="006D24BB"/>
    <w:rsid w:val="006D648D"/>
    <w:rsid w:val="006E7717"/>
    <w:rsid w:val="006F1602"/>
    <w:rsid w:val="006F5368"/>
    <w:rsid w:val="0070048B"/>
    <w:rsid w:val="00703C1F"/>
    <w:rsid w:val="00705DF1"/>
    <w:rsid w:val="00706581"/>
    <w:rsid w:val="007112A9"/>
    <w:rsid w:val="00711932"/>
    <w:rsid w:val="0072488C"/>
    <w:rsid w:val="00725936"/>
    <w:rsid w:val="0073143F"/>
    <w:rsid w:val="00731DBE"/>
    <w:rsid w:val="007364ED"/>
    <w:rsid w:val="00741D15"/>
    <w:rsid w:val="00745D02"/>
    <w:rsid w:val="00754515"/>
    <w:rsid w:val="00754D3A"/>
    <w:rsid w:val="00762C76"/>
    <w:rsid w:val="00765EB8"/>
    <w:rsid w:val="0077175E"/>
    <w:rsid w:val="0077357F"/>
    <w:rsid w:val="00774BD6"/>
    <w:rsid w:val="00781D6B"/>
    <w:rsid w:val="007878C7"/>
    <w:rsid w:val="0079111A"/>
    <w:rsid w:val="007B3C3F"/>
    <w:rsid w:val="007B5DC2"/>
    <w:rsid w:val="007B6794"/>
    <w:rsid w:val="007D189C"/>
    <w:rsid w:val="007D271A"/>
    <w:rsid w:val="007D4926"/>
    <w:rsid w:val="007D7BE6"/>
    <w:rsid w:val="007E1C41"/>
    <w:rsid w:val="007E2021"/>
    <w:rsid w:val="007E40BC"/>
    <w:rsid w:val="007E531B"/>
    <w:rsid w:val="007E5916"/>
    <w:rsid w:val="007E5E62"/>
    <w:rsid w:val="007E6009"/>
    <w:rsid w:val="0080102E"/>
    <w:rsid w:val="00802E2C"/>
    <w:rsid w:val="0080503A"/>
    <w:rsid w:val="00813221"/>
    <w:rsid w:val="00815780"/>
    <w:rsid w:val="008161B9"/>
    <w:rsid w:val="00817FCA"/>
    <w:rsid w:val="00823527"/>
    <w:rsid w:val="00824E56"/>
    <w:rsid w:val="008332D4"/>
    <w:rsid w:val="008343E4"/>
    <w:rsid w:val="00836572"/>
    <w:rsid w:val="00867898"/>
    <w:rsid w:val="008715EF"/>
    <w:rsid w:val="00882074"/>
    <w:rsid w:val="00884174"/>
    <w:rsid w:val="00887A78"/>
    <w:rsid w:val="0089053A"/>
    <w:rsid w:val="0089374A"/>
    <w:rsid w:val="008A40FF"/>
    <w:rsid w:val="008B45C1"/>
    <w:rsid w:val="008C486F"/>
    <w:rsid w:val="008C7326"/>
    <w:rsid w:val="008D48C5"/>
    <w:rsid w:val="008E631F"/>
    <w:rsid w:val="008E654F"/>
    <w:rsid w:val="008F17B3"/>
    <w:rsid w:val="00910B03"/>
    <w:rsid w:val="009154CF"/>
    <w:rsid w:val="00915A13"/>
    <w:rsid w:val="00915D1B"/>
    <w:rsid w:val="009172FB"/>
    <w:rsid w:val="00921842"/>
    <w:rsid w:val="00921E57"/>
    <w:rsid w:val="009317D8"/>
    <w:rsid w:val="00934A70"/>
    <w:rsid w:val="009411CB"/>
    <w:rsid w:val="00942863"/>
    <w:rsid w:val="00942E5D"/>
    <w:rsid w:val="009472EA"/>
    <w:rsid w:val="00960100"/>
    <w:rsid w:val="00960714"/>
    <w:rsid w:val="00960F88"/>
    <w:rsid w:val="009762D9"/>
    <w:rsid w:val="00980B75"/>
    <w:rsid w:val="00980F46"/>
    <w:rsid w:val="0098207E"/>
    <w:rsid w:val="00983EBF"/>
    <w:rsid w:val="00995A9C"/>
    <w:rsid w:val="009A295A"/>
    <w:rsid w:val="009A4FD2"/>
    <w:rsid w:val="009A753C"/>
    <w:rsid w:val="009B21DA"/>
    <w:rsid w:val="009B6881"/>
    <w:rsid w:val="009B7CD7"/>
    <w:rsid w:val="009C0B79"/>
    <w:rsid w:val="009C43A6"/>
    <w:rsid w:val="009E01B7"/>
    <w:rsid w:val="009E3FAF"/>
    <w:rsid w:val="00A00624"/>
    <w:rsid w:val="00A07E96"/>
    <w:rsid w:val="00A15128"/>
    <w:rsid w:val="00A208B0"/>
    <w:rsid w:val="00A23DF9"/>
    <w:rsid w:val="00A30CEA"/>
    <w:rsid w:val="00A329B4"/>
    <w:rsid w:val="00A33D66"/>
    <w:rsid w:val="00A35C42"/>
    <w:rsid w:val="00A40632"/>
    <w:rsid w:val="00A43B11"/>
    <w:rsid w:val="00A47C66"/>
    <w:rsid w:val="00A50EEC"/>
    <w:rsid w:val="00A5404A"/>
    <w:rsid w:val="00A54E98"/>
    <w:rsid w:val="00A56655"/>
    <w:rsid w:val="00A736C3"/>
    <w:rsid w:val="00A81EEA"/>
    <w:rsid w:val="00A8451C"/>
    <w:rsid w:val="00A8751D"/>
    <w:rsid w:val="00A97B40"/>
    <w:rsid w:val="00AA65B4"/>
    <w:rsid w:val="00AC2FF4"/>
    <w:rsid w:val="00AD4402"/>
    <w:rsid w:val="00AE3191"/>
    <w:rsid w:val="00AE4C80"/>
    <w:rsid w:val="00AF1C4F"/>
    <w:rsid w:val="00AF38A7"/>
    <w:rsid w:val="00AF3A82"/>
    <w:rsid w:val="00AF4456"/>
    <w:rsid w:val="00AF7F09"/>
    <w:rsid w:val="00B0288E"/>
    <w:rsid w:val="00B046A0"/>
    <w:rsid w:val="00B07D00"/>
    <w:rsid w:val="00B16277"/>
    <w:rsid w:val="00B179B6"/>
    <w:rsid w:val="00B20457"/>
    <w:rsid w:val="00B236CB"/>
    <w:rsid w:val="00B26389"/>
    <w:rsid w:val="00B30CE8"/>
    <w:rsid w:val="00B41687"/>
    <w:rsid w:val="00B42349"/>
    <w:rsid w:val="00B42EB0"/>
    <w:rsid w:val="00B43152"/>
    <w:rsid w:val="00B46094"/>
    <w:rsid w:val="00B46578"/>
    <w:rsid w:val="00B55F0E"/>
    <w:rsid w:val="00B65B4C"/>
    <w:rsid w:val="00B75775"/>
    <w:rsid w:val="00B92A39"/>
    <w:rsid w:val="00B95FA5"/>
    <w:rsid w:val="00B975A3"/>
    <w:rsid w:val="00B97E8A"/>
    <w:rsid w:val="00BA01C9"/>
    <w:rsid w:val="00BA462E"/>
    <w:rsid w:val="00BA683C"/>
    <w:rsid w:val="00BB0807"/>
    <w:rsid w:val="00BB1A93"/>
    <w:rsid w:val="00BB213B"/>
    <w:rsid w:val="00BB2BD7"/>
    <w:rsid w:val="00BC01EC"/>
    <w:rsid w:val="00BC15B6"/>
    <w:rsid w:val="00BC72D5"/>
    <w:rsid w:val="00BD0067"/>
    <w:rsid w:val="00BD7C06"/>
    <w:rsid w:val="00BE6160"/>
    <w:rsid w:val="00BE6A5E"/>
    <w:rsid w:val="00BF0302"/>
    <w:rsid w:val="00BF079D"/>
    <w:rsid w:val="00BF4868"/>
    <w:rsid w:val="00BF566F"/>
    <w:rsid w:val="00C05A1F"/>
    <w:rsid w:val="00C106DD"/>
    <w:rsid w:val="00C12080"/>
    <w:rsid w:val="00C128F1"/>
    <w:rsid w:val="00C3069E"/>
    <w:rsid w:val="00C30C0E"/>
    <w:rsid w:val="00C31C1A"/>
    <w:rsid w:val="00C33EF5"/>
    <w:rsid w:val="00C434DF"/>
    <w:rsid w:val="00C67416"/>
    <w:rsid w:val="00C70BC6"/>
    <w:rsid w:val="00C71198"/>
    <w:rsid w:val="00C759B3"/>
    <w:rsid w:val="00C764E4"/>
    <w:rsid w:val="00C77B93"/>
    <w:rsid w:val="00C807DC"/>
    <w:rsid w:val="00C87BD9"/>
    <w:rsid w:val="00C907E4"/>
    <w:rsid w:val="00C91E20"/>
    <w:rsid w:val="00C9381A"/>
    <w:rsid w:val="00C94EB7"/>
    <w:rsid w:val="00C971B9"/>
    <w:rsid w:val="00CA1C1C"/>
    <w:rsid w:val="00CA1C30"/>
    <w:rsid w:val="00CA4D46"/>
    <w:rsid w:val="00CB4BD1"/>
    <w:rsid w:val="00CB640F"/>
    <w:rsid w:val="00CC26D3"/>
    <w:rsid w:val="00CD54F1"/>
    <w:rsid w:val="00CE749F"/>
    <w:rsid w:val="00CE772A"/>
    <w:rsid w:val="00CE7BD0"/>
    <w:rsid w:val="00CF094B"/>
    <w:rsid w:val="00D033AA"/>
    <w:rsid w:val="00D05CC4"/>
    <w:rsid w:val="00D14F76"/>
    <w:rsid w:val="00D31964"/>
    <w:rsid w:val="00D3285E"/>
    <w:rsid w:val="00D36D32"/>
    <w:rsid w:val="00D40F75"/>
    <w:rsid w:val="00D46534"/>
    <w:rsid w:val="00D46B73"/>
    <w:rsid w:val="00D47493"/>
    <w:rsid w:val="00D52112"/>
    <w:rsid w:val="00D626E5"/>
    <w:rsid w:val="00D62F34"/>
    <w:rsid w:val="00D6572A"/>
    <w:rsid w:val="00D66171"/>
    <w:rsid w:val="00D67129"/>
    <w:rsid w:val="00D80A48"/>
    <w:rsid w:val="00D8673F"/>
    <w:rsid w:val="00D92880"/>
    <w:rsid w:val="00DA218A"/>
    <w:rsid w:val="00DA4553"/>
    <w:rsid w:val="00DB783C"/>
    <w:rsid w:val="00DC3861"/>
    <w:rsid w:val="00DC72C9"/>
    <w:rsid w:val="00DC79ED"/>
    <w:rsid w:val="00DC7E49"/>
    <w:rsid w:val="00DD35DC"/>
    <w:rsid w:val="00DD3895"/>
    <w:rsid w:val="00DD4B01"/>
    <w:rsid w:val="00DD7BFE"/>
    <w:rsid w:val="00DE1DB9"/>
    <w:rsid w:val="00DE2EB7"/>
    <w:rsid w:val="00DE48F7"/>
    <w:rsid w:val="00DE77F6"/>
    <w:rsid w:val="00E04496"/>
    <w:rsid w:val="00E04B6C"/>
    <w:rsid w:val="00E07474"/>
    <w:rsid w:val="00E27789"/>
    <w:rsid w:val="00E366DA"/>
    <w:rsid w:val="00E51BDC"/>
    <w:rsid w:val="00E60DCF"/>
    <w:rsid w:val="00E71738"/>
    <w:rsid w:val="00E729B5"/>
    <w:rsid w:val="00E732AA"/>
    <w:rsid w:val="00E74BC5"/>
    <w:rsid w:val="00E86572"/>
    <w:rsid w:val="00E93BF6"/>
    <w:rsid w:val="00EA01D5"/>
    <w:rsid w:val="00EA3044"/>
    <w:rsid w:val="00EB146D"/>
    <w:rsid w:val="00EB5097"/>
    <w:rsid w:val="00EB6CDD"/>
    <w:rsid w:val="00EB7B6B"/>
    <w:rsid w:val="00EC47D3"/>
    <w:rsid w:val="00EC4E0C"/>
    <w:rsid w:val="00EC5325"/>
    <w:rsid w:val="00ED0395"/>
    <w:rsid w:val="00ED2755"/>
    <w:rsid w:val="00EE1D00"/>
    <w:rsid w:val="00EE5B49"/>
    <w:rsid w:val="00EE7025"/>
    <w:rsid w:val="00EF50B6"/>
    <w:rsid w:val="00F01828"/>
    <w:rsid w:val="00F07A76"/>
    <w:rsid w:val="00F13846"/>
    <w:rsid w:val="00F1729D"/>
    <w:rsid w:val="00F21903"/>
    <w:rsid w:val="00F22CAF"/>
    <w:rsid w:val="00F235E7"/>
    <w:rsid w:val="00F23A06"/>
    <w:rsid w:val="00F245C8"/>
    <w:rsid w:val="00F27500"/>
    <w:rsid w:val="00F43D46"/>
    <w:rsid w:val="00F57E7B"/>
    <w:rsid w:val="00F608F7"/>
    <w:rsid w:val="00F61F13"/>
    <w:rsid w:val="00F67E60"/>
    <w:rsid w:val="00F70848"/>
    <w:rsid w:val="00F70A65"/>
    <w:rsid w:val="00F72CFD"/>
    <w:rsid w:val="00F777B7"/>
    <w:rsid w:val="00F80B41"/>
    <w:rsid w:val="00F84CC2"/>
    <w:rsid w:val="00F877F1"/>
    <w:rsid w:val="00F95105"/>
    <w:rsid w:val="00FA2614"/>
    <w:rsid w:val="00FA3E6A"/>
    <w:rsid w:val="00FB48C3"/>
    <w:rsid w:val="00FB7234"/>
    <w:rsid w:val="00FC5F42"/>
    <w:rsid w:val="00FC7CEB"/>
    <w:rsid w:val="00FD4EED"/>
    <w:rsid w:val="00FE0F74"/>
    <w:rsid w:val="00FE2675"/>
    <w:rsid w:val="00FE34CD"/>
    <w:rsid w:val="00FF11C7"/>
    <w:rsid w:val="00FF2153"/>
    <w:rsid w:val="00FF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8121831"/>
  <w15:docId w15:val="{8C08F7F7-C951-4390-A671-E5D31CC58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144B"/>
    <w:pPr>
      <w:overflowPunct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semiHidden/>
    <w:unhideWhenUsed/>
    <w:rsid w:val="0007144B"/>
    <w:pPr>
      <w:jc w:val="both"/>
    </w:pPr>
  </w:style>
  <w:style w:type="character" w:customStyle="1" w:styleId="TijelotekstaChar">
    <w:name w:val="Tijelo teksta Char"/>
    <w:basedOn w:val="Zadanifontodlomka"/>
    <w:link w:val="Tijeloteksta"/>
    <w:semiHidden/>
    <w:rsid w:val="0007144B"/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paragraph" w:styleId="Odlomakpopisa">
    <w:name w:val="List Paragraph"/>
    <w:basedOn w:val="Normal"/>
    <w:uiPriority w:val="34"/>
    <w:qFormat/>
    <w:rsid w:val="004D4C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57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9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BFF602-4F8D-4E37-AE55-BD0FFEEEE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1867</TotalTime>
  <Pages>3</Pages>
  <Words>1033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Skorić</dc:creator>
  <cp:keywords/>
  <dc:description/>
  <cp:lastModifiedBy>Azra Skorić</cp:lastModifiedBy>
  <cp:revision>498</cp:revision>
  <cp:lastPrinted>2024-04-02T07:50:00Z</cp:lastPrinted>
  <dcterms:created xsi:type="dcterms:W3CDTF">2015-03-23T11:52:00Z</dcterms:created>
  <dcterms:modified xsi:type="dcterms:W3CDTF">2024-05-22T10:40:00Z</dcterms:modified>
</cp:coreProperties>
</file>